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C9C" w:rsidRPr="00A7348D" w:rsidRDefault="00FA4823" w:rsidP="00A7348D">
      <w:bookmarkStart w:id="0" w:name="_GoBack"/>
      <w:bookmarkEnd w:id="0"/>
      <w:r w:rsidRPr="00A7348D">
        <w:t>MWCOG Police Chiefs Committee Briefing to HSPSPC</w:t>
      </w:r>
      <w:r w:rsidR="00A7348D">
        <w:t xml:space="preserve"> - </w:t>
      </w:r>
      <w:r w:rsidRPr="00A7348D">
        <w:t>2/2</w:t>
      </w:r>
      <w:r w:rsidR="00A7348D">
        <w:t>0/15</w:t>
      </w:r>
    </w:p>
    <w:p w:rsidR="007F3C9C" w:rsidRPr="00A7348D" w:rsidRDefault="00A7348D" w:rsidP="00FA4823">
      <w:pPr>
        <w:spacing w:after="0" w:line="240" w:lineRule="auto"/>
      </w:pPr>
      <w:r>
        <w:t xml:space="preserve">2014 </w:t>
      </w:r>
      <w:r w:rsidR="00FA4823" w:rsidRPr="00A7348D">
        <w:t>Crime Report</w:t>
      </w:r>
    </w:p>
    <w:p w:rsidR="007F3C9C" w:rsidRPr="00A7348D" w:rsidRDefault="00FA4823" w:rsidP="00FA4823">
      <w:pPr>
        <w:numPr>
          <w:ilvl w:val="0"/>
          <w:numId w:val="1"/>
        </w:numPr>
        <w:spacing w:after="0" w:line="240" w:lineRule="auto"/>
      </w:pPr>
      <w:r w:rsidRPr="00A7348D">
        <w:t>The Crime Rate for 201</w:t>
      </w:r>
      <w:r w:rsidR="00A7348D">
        <w:t>3</w:t>
      </w:r>
      <w:r w:rsidRPr="00A7348D">
        <w:t xml:space="preserve"> was 23.65 per 1,000 residents</w:t>
      </w:r>
    </w:p>
    <w:p w:rsidR="007F3C9C" w:rsidRDefault="00A7348D" w:rsidP="00FA4823">
      <w:pPr>
        <w:numPr>
          <w:ilvl w:val="0"/>
          <w:numId w:val="1"/>
        </w:numPr>
        <w:spacing w:after="0" w:line="240" w:lineRule="auto"/>
      </w:pPr>
      <w:r>
        <w:t>Total Part I crime decreased 2.6% from 2012to 2013</w:t>
      </w:r>
    </w:p>
    <w:p w:rsidR="00A7348D" w:rsidRPr="00A7348D" w:rsidRDefault="00A7348D" w:rsidP="00FA4823">
      <w:pPr>
        <w:numPr>
          <w:ilvl w:val="0"/>
          <w:numId w:val="1"/>
        </w:numPr>
        <w:spacing w:after="0" w:line="240" w:lineRule="auto"/>
      </w:pPr>
      <w:r>
        <w:t>Multi-year {200</w:t>
      </w:r>
      <w:r w:rsidRPr="00A7348D">
        <w:t>9</w:t>
      </w:r>
      <w:r>
        <w:t>-2013} Part I crime continues to trend downwards, 12% since 200</w:t>
      </w:r>
      <w:r w:rsidRPr="00A7348D">
        <w:t>9</w:t>
      </w:r>
    </w:p>
    <w:p w:rsidR="007F3C9C" w:rsidRPr="00A7348D" w:rsidRDefault="00FA4823" w:rsidP="00FA4823">
      <w:pPr>
        <w:numPr>
          <w:ilvl w:val="0"/>
          <w:numId w:val="1"/>
        </w:numPr>
        <w:spacing w:after="0" w:line="240" w:lineRule="auto"/>
      </w:pPr>
      <w:r w:rsidRPr="00A7348D">
        <w:t>All departments utilizing long range strategies for safer communities via partnerships  with:</w:t>
      </w:r>
    </w:p>
    <w:p w:rsidR="007F3C9C" w:rsidRPr="00A7348D" w:rsidRDefault="00FA4823" w:rsidP="00FA4823">
      <w:pPr>
        <w:numPr>
          <w:ilvl w:val="1"/>
          <w:numId w:val="1"/>
        </w:numPr>
        <w:tabs>
          <w:tab w:val="num" w:pos="1440"/>
        </w:tabs>
        <w:spacing w:after="0" w:line="240" w:lineRule="auto"/>
      </w:pPr>
      <w:r w:rsidRPr="00A7348D">
        <w:t xml:space="preserve">Other law enforcement agencies, </w:t>
      </w:r>
    </w:p>
    <w:p w:rsidR="007F3C9C" w:rsidRPr="00A7348D" w:rsidRDefault="00FA4823" w:rsidP="00FA4823">
      <w:pPr>
        <w:numPr>
          <w:ilvl w:val="1"/>
          <w:numId w:val="1"/>
        </w:numPr>
        <w:tabs>
          <w:tab w:val="num" w:pos="1440"/>
        </w:tabs>
        <w:spacing w:after="0" w:line="240" w:lineRule="auto"/>
      </w:pPr>
      <w:r w:rsidRPr="00A7348D">
        <w:t xml:space="preserve">various jurisdictional agencies, </w:t>
      </w:r>
    </w:p>
    <w:p w:rsidR="007F3C9C" w:rsidRPr="00A7348D" w:rsidRDefault="00FA4823" w:rsidP="00FA4823">
      <w:pPr>
        <w:numPr>
          <w:ilvl w:val="1"/>
          <w:numId w:val="1"/>
        </w:numPr>
        <w:tabs>
          <w:tab w:val="num" w:pos="1440"/>
        </w:tabs>
        <w:spacing w:after="0" w:line="240" w:lineRule="auto"/>
      </w:pPr>
      <w:r w:rsidRPr="00A7348D">
        <w:t xml:space="preserve">community groups, </w:t>
      </w:r>
    </w:p>
    <w:p w:rsidR="007F3C9C" w:rsidRPr="00A7348D" w:rsidRDefault="00FA4823" w:rsidP="00FA4823">
      <w:pPr>
        <w:numPr>
          <w:ilvl w:val="1"/>
          <w:numId w:val="1"/>
        </w:numPr>
        <w:tabs>
          <w:tab w:val="num" w:pos="1440"/>
        </w:tabs>
        <w:spacing w:after="0" w:line="240" w:lineRule="auto"/>
      </w:pPr>
      <w:r w:rsidRPr="00A7348D">
        <w:t xml:space="preserve">private organizations.  </w:t>
      </w:r>
    </w:p>
    <w:p w:rsidR="007F3C9C" w:rsidRPr="00A7348D" w:rsidRDefault="00FA4823" w:rsidP="00FA4823">
      <w:pPr>
        <w:spacing w:after="0" w:line="240" w:lineRule="auto"/>
      </w:pPr>
      <w:r w:rsidRPr="00A7348D">
        <w:t>Interagency</w:t>
      </w:r>
      <w:r>
        <w:t xml:space="preserve"> Collaboration Increased In 2014</w:t>
      </w:r>
    </w:p>
    <w:p w:rsidR="007F3C9C" w:rsidRPr="00A7348D" w:rsidRDefault="00A7348D" w:rsidP="00FA4823">
      <w:pPr>
        <w:numPr>
          <w:ilvl w:val="0"/>
          <w:numId w:val="1"/>
        </w:numPr>
        <w:spacing w:after="0" w:line="240" w:lineRule="auto"/>
      </w:pPr>
      <w:r>
        <w:t xml:space="preserve">Approved </w:t>
      </w:r>
      <w:r w:rsidR="00FA4823" w:rsidRPr="00A7348D">
        <w:t xml:space="preserve"> Voice Communications Strategic Plan</w:t>
      </w:r>
      <w:r>
        <w:t xml:space="preserve"> and developed Radio Cache Strategic Plan</w:t>
      </w:r>
    </w:p>
    <w:p w:rsidR="007F3C9C" w:rsidRPr="00A7348D" w:rsidRDefault="00FA4823" w:rsidP="00FA4823">
      <w:pPr>
        <w:numPr>
          <w:ilvl w:val="1"/>
          <w:numId w:val="1"/>
        </w:numPr>
        <w:tabs>
          <w:tab w:val="num" w:pos="1440"/>
        </w:tabs>
        <w:spacing w:after="0" w:line="240" w:lineRule="auto"/>
      </w:pPr>
      <w:r w:rsidRPr="00A7348D">
        <w:t>Joint Police &amp;Fire/EMS effort on behalf of all Public Safety Partners</w:t>
      </w:r>
    </w:p>
    <w:p w:rsidR="007F3C9C" w:rsidRPr="00A7348D" w:rsidRDefault="00FA4823" w:rsidP="00FA4823">
      <w:pPr>
        <w:numPr>
          <w:ilvl w:val="1"/>
          <w:numId w:val="1"/>
        </w:numPr>
        <w:tabs>
          <w:tab w:val="num" w:pos="1440"/>
        </w:tabs>
        <w:spacing w:after="0" w:line="240" w:lineRule="auto"/>
      </w:pPr>
      <w:r w:rsidRPr="00A7348D">
        <w:t>Provides guidance to ensure radio interoperability maintained</w:t>
      </w:r>
    </w:p>
    <w:p w:rsidR="007F3C9C" w:rsidRPr="00A7348D" w:rsidRDefault="00FA4823" w:rsidP="00FA4823">
      <w:pPr>
        <w:numPr>
          <w:ilvl w:val="1"/>
          <w:numId w:val="1"/>
        </w:numPr>
        <w:tabs>
          <w:tab w:val="num" w:pos="1440"/>
        </w:tabs>
        <w:spacing w:after="0" w:line="240" w:lineRule="auto"/>
      </w:pPr>
      <w:r w:rsidRPr="00A7348D">
        <w:t xml:space="preserve">Next step is </w:t>
      </w:r>
      <w:r w:rsidR="00A7348D">
        <w:t xml:space="preserve">Implementation of ISSI, Regional Encryption Plan and </w:t>
      </w:r>
      <w:r w:rsidRPr="00A7348D">
        <w:t>Data Sharing Strategic Plan</w:t>
      </w:r>
    </w:p>
    <w:p w:rsidR="007F3C9C" w:rsidRPr="00A7348D" w:rsidRDefault="00FA4823" w:rsidP="00FA4823">
      <w:pPr>
        <w:numPr>
          <w:ilvl w:val="0"/>
          <w:numId w:val="1"/>
        </w:numPr>
        <w:spacing w:after="0" w:line="240" w:lineRule="auto"/>
      </w:pPr>
      <w:r w:rsidRPr="00A7348D">
        <w:t>Strong interagency coordination via subcommittees &amp; working groups</w:t>
      </w:r>
    </w:p>
    <w:p w:rsidR="007F3C9C" w:rsidRPr="00A7348D" w:rsidRDefault="00FA4823" w:rsidP="00FA4823">
      <w:pPr>
        <w:numPr>
          <w:ilvl w:val="1"/>
          <w:numId w:val="1"/>
        </w:numPr>
        <w:tabs>
          <w:tab w:val="num" w:pos="1440"/>
        </w:tabs>
        <w:spacing w:after="0" w:line="240" w:lineRule="auto"/>
      </w:pPr>
      <w:r w:rsidRPr="00A7348D">
        <w:t>Chaplains, Communications, Crisis Negotiations, CSU, Intelligence, Investigations, K9, Policy &amp; Planning, SWAT, Technology, Training</w:t>
      </w:r>
    </w:p>
    <w:p w:rsidR="007F3C9C" w:rsidRPr="00A7348D" w:rsidRDefault="00FA4823" w:rsidP="00FA4823">
      <w:pPr>
        <w:numPr>
          <w:ilvl w:val="1"/>
          <w:numId w:val="1"/>
        </w:numPr>
        <w:tabs>
          <w:tab w:val="num" w:pos="1440"/>
        </w:tabs>
        <w:spacing w:after="0" w:line="240" w:lineRule="auto"/>
      </w:pPr>
      <w:r w:rsidRPr="00A7348D">
        <w:t xml:space="preserve">All pursuing collaborative efforts across region </w:t>
      </w:r>
    </w:p>
    <w:p w:rsidR="007F3C9C" w:rsidRPr="00A7348D" w:rsidRDefault="00FA4823" w:rsidP="00FA4823">
      <w:pPr>
        <w:numPr>
          <w:ilvl w:val="0"/>
          <w:numId w:val="1"/>
        </w:numPr>
        <w:spacing w:after="0" w:line="240" w:lineRule="auto"/>
      </w:pPr>
      <w:r w:rsidRPr="00A7348D">
        <w:t>Convened new MWCOG Police Investigator Working Group</w:t>
      </w:r>
    </w:p>
    <w:p w:rsidR="007F3C9C" w:rsidRPr="00A7348D" w:rsidRDefault="00FA4823" w:rsidP="00FA4823">
      <w:pPr>
        <w:numPr>
          <w:ilvl w:val="1"/>
          <w:numId w:val="1"/>
        </w:numPr>
        <w:tabs>
          <w:tab w:val="num" w:pos="1440"/>
        </w:tabs>
        <w:spacing w:after="0" w:line="240" w:lineRule="auto"/>
      </w:pPr>
      <w:r w:rsidRPr="00A7348D">
        <w:t>Implementing coordinated investigative model for region wide Investigations</w:t>
      </w:r>
    </w:p>
    <w:p w:rsidR="007F3C9C" w:rsidRPr="00A7348D" w:rsidRDefault="00FA4823" w:rsidP="00FA4823">
      <w:pPr>
        <w:numPr>
          <w:ilvl w:val="1"/>
          <w:numId w:val="1"/>
        </w:numPr>
        <w:tabs>
          <w:tab w:val="num" w:pos="1440"/>
        </w:tabs>
        <w:spacing w:after="0" w:line="240" w:lineRule="auto"/>
      </w:pPr>
      <w:r w:rsidRPr="00A7348D">
        <w:t>Agencies sharing best practices and lessons learned</w:t>
      </w:r>
    </w:p>
    <w:p w:rsidR="007F3C9C" w:rsidRPr="00A7348D" w:rsidRDefault="00A7348D" w:rsidP="00FA4823">
      <w:pPr>
        <w:numPr>
          <w:ilvl w:val="1"/>
          <w:numId w:val="1"/>
        </w:numPr>
        <w:spacing w:after="0" w:line="240" w:lineRule="auto"/>
      </w:pPr>
      <w:r>
        <w:t>Many cases solved through regional collaboration facilitated through relationships built in the working group</w:t>
      </w:r>
    </w:p>
    <w:p w:rsidR="007F3C9C" w:rsidRPr="00A7348D" w:rsidRDefault="00FA4823" w:rsidP="00FA4823">
      <w:pPr>
        <w:numPr>
          <w:ilvl w:val="1"/>
          <w:numId w:val="1"/>
        </w:numPr>
        <w:tabs>
          <w:tab w:val="num" w:pos="1440"/>
        </w:tabs>
        <w:spacing w:after="0" w:line="240" w:lineRule="auto"/>
      </w:pPr>
      <w:r w:rsidRPr="00A7348D">
        <w:t>Should become full subcommittee in 2015</w:t>
      </w:r>
    </w:p>
    <w:p w:rsidR="007F3C9C" w:rsidRPr="00A7348D" w:rsidRDefault="00FA4823" w:rsidP="00FA4823">
      <w:pPr>
        <w:numPr>
          <w:ilvl w:val="0"/>
          <w:numId w:val="1"/>
        </w:numPr>
        <w:spacing w:after="0" w:line="240" w:lineRule="auto"/>
      </w:pPr>
      <w:r w:rsidRPr="00A7348D">
        <w:t>K9 and Crisis Negotiators became full subcommittees</w:t>
      </w:r>
    </w:p>
    <w:p w:rsidR="007F3C9C" w:rsidRPr="00A7348D" w:rsidRDefault="00FA4823" w:rsidP="00FA4823">
      <w:pPr>
        <w:numPr>
          <w:ilvl w:val="1"/>
          <w:numId w:val="1"/>
        </w:numPr>
        <w:tabs>
          <w:tab w:val="num" w:pos="1440"/>
        </w:tabs>
        <w:spacing w:after="0" w:line="240" w:lineRule="auto"/>
      </w:pPr>
      <w:r w:rsidRPr="00A7348D">
        <w:t xml:space="preserve">Increased capabilities with full subcommittee standing </w:t>
      </w:r>
    </w:p>
    <w:p w:rsidR="007F3C9C" w:rsidRPr="00A7348D" w:rsidRDefault="00FA4823" w:rsidP="00FA4823">
      <w:pPr>
        <w:numPr>
          <w:ilvl w:val="2"/>
          <w:numId w:val="1"/>
        </w:numPr>
        <w:spacing w:after="0" w:line="240" w:lineRule="auto"/>
      </w:pPr>
      <w:r w:rsidRPr="00A7348D">
        <w:t>Increased access to Police Chiefs Committee, other subcommittees and grant funding</w:t>
      </w:r>
    </w:p>
    <w:p w:rsidR="007F3C9C" w:rsidRPr="00A7348D" w:rsidRDefault="00FA4823" w:rsidP="00FA4823">
      <w:pPr>
        <w:numPr>
          <w:ilvl w:val="0"/>
          <w:numId w:val="1"/>
        </w:numPr>
        <w:spacing w:after="0" w:line="240" w:lineRule="auto"/>
      </w:pPr>
      <w:r w:rsidRPr="00A7348D">
        <w:t>SWAT Training Fund – A model for others to follow</w:t>
      </w:r>
    </w:p>
    <w:p w:rsidR="007F3C9C" w:rsidRPr="00A7348D" w:rsidRDefault="00FA4823" w:rsidP="00FA4823">
      <w:pPr>
        <w:numPr>
          <w:ilvl w:val="1"/>
          <w:numId w:val="1"/>
        </w:numPr>
        <w:tabs>
          <w:tab w:val="num" w:pos="1440"/>
        </w:tabs>
        <w:spacing w:after="0" w:line="240" w:lineRule="auto"/>
      </w:pPr>
      <w:r w:rsidRPr="00A7348D">
        <w:t>Bringing essential training to NCR through pooled finds</w:t>
      </w:r>
    </w:p>
    <w:p w:rsidR="007F3C9C" w:rsidRPr="00A7348D" w:rsidRDefault="00FA4823" w:rsidP="00FA4823">
      <w:pPr>
        <w:numPr>
          <w:ilvl w:val="1"/>
          <w:numId w:val="1"/>
        </w:numPr>
        <w:tabs>
          <w:tab w:val="num" w:pos="1440"/>
        </w:tabs>
        <w:spacing w:after="0" w:line="240" w:lineRule="auto"/>
      </w:pPr>
      <w:r w:rsidRPr="00A7348D">
        <w:t>Many agencies pay into fund for training otherwise too costly for any one agency</w:t>
      </w:r>
    </w:p>
    <w:p w:rsidR="007F3C9C" w:rsidRPr="00A7348D" w:rsidRDefault="00A7348D" w:rsidP="00FA4823">
      <w:pPr>
        <w:spacing w:after="0" w:line="240" w:lineRule="auto"/>
      </w:pPr>
      <w:r>
        <w:t>2014</w:t>
      </w:r>
      <w:r w:rsidR="00FA4823" w:rsidRPr="00A7348D">
        <w:t xml:space="preserve"> Collaborative Successes</w:t>
      </w:r>
    </w:p>
    <w:p w:rsidR="007F3C9C" w:rsidRPr="00A7348D" w:rsidRDefault="00FA4823" w:rsidP="00FA4823">
      <w:pPr>
        <w:numPr>
          <w:ilvl w:val="0"/>
          <w:numId w:val="1"/>
        </w:numPr>
        <w:spacing w:after="0" w:line="240" w:lineRule="auto"/>
      </w:pPr>
      <w:r w:rsidRPr="00A7348D">
        <w:t>Further rollout of key systems - AFIS, LPR, Video Sharing &amp; LinX</w:t>
      </w:r>
    </w:p>
    <w:p w:rsidR="007F3C9C" w:rsidRPr="00A7348D" w:rsidRDefault="00FA4823" w:rsidP="00FA4823">
      <w:pPr>
        <w:numPr>
          <w:ilvl w:val="0"/>
          <w:numId w:val="1"/>
        </w:numPr>
        <w:spacing w:after="0" w:line="240" w:lineRule="auto"/>
      </w:pPr>
      <w:r w:rsidRPr="00A7348D">
        <w:t>Resiliency Working Group surveys member agencies</w:t>
      </w:r>
    </w:p>
    <w:p w:rsidR="007F3C9C" w:rsidRPr="00A7348D" w:rsidRDefault="00FA4823" w:rsidP="00FA4823">
      <w:pPr>
        <w:numPr>
          <w:ilvl w:val="1"/>
          <w:numId w:val="1"/>
        </w:numPr>
        <w:tabs>
          <w:tab w:val="num" w:pos="1440"/>
        </w:tabs>
        <w:spacing w:after="0" w:line="240" w:lineRule="auto"/>
      </w:pPr>
      <w:r w:rsidRPr="00A7348D">
        <w:t>To improve NCR LEOs management of long term exposure to high stress activities</w:t>
      </w:r>
    </w:p>
    <w:p w:rsidR="007F3C9C" w:rsidRPr="00A7348D" w:rsidRDefault="00FA4823" w:rsidP="00FA4823">
      <w:pPr>
        <w:numPr>
          <w:ilvl w:val="0"/>
          <w:numId w:val="1"/>
        </w:numPr>
        <w:spacing w:after="0" w:line="240" w:lineRule="auto"/>
      </w:pPr>
      <w:r w:rsidRPr="00A7348D">
        <w:t>Identified federal partners for free or low cost resources</w:t>
      </w:r>
    </w:p>
    <w:p w:rsidR="007F3C9C" w:rsidRPr="00A7348D" w:rsidRDefault="00FA4823" w:rsidP="00FA4823">
      <w:pPr>
        <w:numPr>
          <w:ilvl w:val="1"/>
          <w:numId w:val="1"/>
        </w:numPr>
        <w:tabs>
          <w:tab w:val="num" w:pos="1440"/>
        </w:tabs>
        <w:spacing w:after="0" w:line="240" w:lineRule="auto"/>
      </w:pPr>
      <w:r w:rsidRPr="00A7348D">
        <w:t>DHS Office of Bomb Prevention has tools &amp; training for Intel, EOD, SWAT &amp; K9</w:t>
      </w:r>
    </w:p>
    <w:p w:rsidR="007F3C9C" w:rsidRDefault="00FA4823" w:rsidP="00FA4823">
      <w:pPr>
        <w:numPr>
          <w:ilvl w:val="1"/>
          <w:numId w:val="1"/>
        </w:numPr>
        <w:tabs>
          <w:tab w:val="num" w:pos="1440"/>
        </w:tabs>
        <w:spacing w:after="0" w:line="240" w:lineRule="auto"/>
      </w:pPr>
      <w:r w:rsidRPr="00A7348D">
        <w:t>DoJ National Law Enforcement &amp; Corrections Technology Center provides access to technology, technology testing results and surplus Federal equipment</w:t>
      </w:r>
    </w:p>
    <w:p w:rsidR="00B6689C" w:rsidRPr="00A7348D" w:rsidRDefault="00B6689C" w:rsidP="00FA4823">
      <w:pPr>
        <w:pStyle w:val="ListParagraph"/>
        <w:numPr>
          <w:ilvl w:val="1"/>
          <w:numId w:val="1"/>
        </w:numPr>
        <w:spacing w:after="0" w:line="240" w:lineRule="auto"/>
      </w:pPr>
      <w:r>
        <w:t>Partnered with FLETC {Federal Law Enforcement Training Center} Cheltenham, MD  for April 2014</w:t>
      </w:r>
      <w:r w:rsidRPr="00B6689C">
        <w:t xml:space="preserve"> Crisis Negotiators E</w:t>
      </w:r>
      <w:r>
        <w:t>xercise and May Bomb Squad Demonstration Day</w:t>
      </w:r>
    </w:p>
    <w:p w:rsidR="007F3C9C" w:rsidRPr="00A7348D" w:rsidRDefault="00FA4823" w:rsidP="00FA4823">
      <w:pPr>
        <w:numPr>
          <w:ilvl w:val="0"/>
          <w:numId w:val="1"/>
        </w:numPr>
        <w:spacing w:after="0" w:line="240" w:lineRule="auto"/>
      </w:pPr>
      <w:r w:rsidRPr="00A7348D">
        <w:t>Public Safety maintained during major events</w:t>
      </w:r>
    </w:p>
    <w:p w:rsidR="007F3C9C" w:rsidRPr="00A7348D" w:rsidRDefault="00FA4823" w:rsidP="00FA4823">
      <w:pPr>
        <w:numPr>
          <w:ilvl w:val="1"/>
          <w:numId w:val="1"/>
        </w:numPr>
        <w:tabs>
          <w:tab w:val="num" w:pos="1440"/>
        </w:tabs>
        <w:spacing w:after="0" w:line="240" w:lineRule="auto"/>
      </w:pPr>
      <w:r w:rsidRPr="00A7348D">
        <w:t xml:space="preserve">Including, but not limited </w:t>
      </w:r>
      <w:r w:rsidR="00B6689C">
        <w:t>summer/fall protests and July 4</w:t>
      </w:r>
    </w:p>
    <w:p w:rsidR="007F3C9C" w:rsidRPr="00A7348D" w:rsidRDefault="00FA4823" w:rsidP="00FA4823">
      <w:pPr>
        <w:numPr>
          <w:ilvl w:val="1"/>
          <w:numId w:val="1"/>
        </w:numPr>
        <w:tabs>
          <w:tab w:val="num" w:pos="1440"/>
        </w:tabs>
        <w:spacing w:after="0" w:line="240" w:lineRule="auto"/>
      </w:pPr>
      <w:r w:rsidRPr="00A7348D">
        <w:t>Through collaboration &amp; coordination across all NCR Law Enforcement agencies</w:t>
      </w:r>
      <w:r w:rsidR="00B6689C">
        <w:t>, as well as effective use of community policing strategies</w:t>
      </w:r>
    </w:p>
    <w:p w:rsidR="007F3C9C" w:rsidRPr="00A7348D" w:rsidRDefault="00FA4823" w:rsidP="00FA4823">
      <w:pPr>
        <w:numPr>
          <w:ilvl w:val="0"/>
          <w:numId w:val="1"/>
        </w:numPr>
        <w:spacing w:after="0" w:line="240" w:lineRule="auto"/>
      </w:pPr>
      <w:r w:rsidRPr="00A7348D">
        <w:lastRenderedPageBreak/>
        <w:t>Public Safety Chaplains' November Conference - "</w:t>
      </w:r>
      <w:r w:rsidR="00B6689C" w:rsidRPr="00B6689C">
        <w:t xml:space="preserve">Community Emergency Response Team (CERT) Training” How Chaplains May Aid in Preparing Their Communities for a Disaster and What Must a Chaplain Be Prepared To Do In The Event of a Major Disaster In His or Her Community </w:t>
      </w:r>
      <w:r w:rsidRPr="00A7348D">
        <w:t>“</w:t>
      </w:r>
    </w:p>
    <w:p w:rsidR="007F3C9C" w:rsidRPr="00A7348D" w:rsidRDefault="00FA4823" w:rsidP="00FA4823">
      <w:pPr>
        <w:spacing w:after="0" w:line="240" w:lineRule="auto"/>
      </w:pPr>
      <w:r w:rsidRPr="00A7348D">
        <w:t>2014 Goals</w:t>
      </w:r>
    </w:p>
    <w:p w:rsidR="007F3C9C" w:rsidRPr="00A7348D" w:rsidRDefault="00FA4823" w:rsidP="00FA4823">
      <w:pPr>
        <w:numPr>
          <w:ilvl w:val="0"/>
          <w:numId w:val="1"/>
        </w:numPr>
        <w:spacing w:after="0" w:line="240" w:lineRule="auto"/>
      </w:pPr>
      <w:r w:rsidRPr="00A7348D">
        <w:t>Increase interagency coordination via subcommittees and working groups</w:t>
      </w:r>
    </w:p>
    <w:p w:rsidR="007F3C9C" w:rsidRPr="00A7348D" w:rsidRDefault="00FA4823" w:rsidP="00FA4823">
      <w:pPr>
        <w:numPr>
          <w:ilvl w:val="1"/>
          <w:numId w:val="1"/>
        </w:numPr>
        <w:tabs>
          <w:tab w:val="num" w:pos="1440"/>
        </w:tabs>
        <w:spacing w:after="0" w:line="240" w:lineRule="auto"/>
      </w:pPr>
      <w:r w:rsidRPr="00A7348D">
        <w:t>Chaplains, Communications, Crisis Negotiations, CSU, Intelligence, Investigations, K9, Policy &amp; Planning, SWAT, Technology, Training</w:t>
      </w:r>
      <w:r w:rsidR="00B6689C">
        <w:t>, Search Operations</w:t>
      </w:r>
    </w:p>
    <w:p w:rsidR="007F3C9C" w:rsidRPr="00A7348D" w:rsidRDefault="00FA4823" w:rsidP="00FA4823">
      <w:pPr>
        <w:numPr>
          <w:ilvl w:val="0"/>
          <w:numId w:val="1"/>
        </w:numPr>
        <w:spacing w:after="0" w:line="240" w:lineRule="auto"/>
      </w:pPr>
      <w:r w:rsidRPr="00A7348D">
        <w:t xml:space="preserve">Implement Voice Communications Strategic Plan, and develop Data Sharing Strategic Plans, via Joint Police/Fire Communications Subcommittee </w:t>
      </w:r>
    </w:p>
    <w:p w:rsidR="007F3C9C" w:rsidRPr="00A7348D" w:rsidRDefault="00FA4823" w:rsidP="00FA4823">
      <w:pPr>
        <w:numPr>
          <w:ilvl w:val="0"/>
          <w:numId w:val="1"/>
        </w:numPr>
        <w:spacing w:after="0" w:line="240" w:lineRule="auto"/>
      </w:pPr>
      <w:r w:rsidRPr="00A7348D">
        <w:t>Resiliency Working Group to ID products to increase agency resiliency</w:t>
      </w:r>
    </w:p>
    <w:p w:rsidR="007F3C9C" w:rsidRPr="00A7348D" w:rsidRDefault="00FA4823" w:rsidP="00FA4823">
      <w:pPr>
        <w:numPr>
          <w:ilvl w:val="1"/>
          <w:numId w:val="1"/>
        </w:numPr>
        <w:tabs>
          <w:tab w:val="num" w:pos="1440"/>
        </w:tabs>
        <w:spacing w:after="0" w:line="240" w:lineRule="auto"/>
      </w:pPr>
      <w:r w:rsidRPr="00A7348D">
        <w:t>Trainings</w:t>
      </w:r>
    </w:p>
    <w:p w:rsidR="007F3C9C" w:rsidRPr="00A7348D" w:rsidRDefault="00FA4823" w:rsidP="00FA4823">
      <w:pPr>
        <w:numPr>
          <w:ilvl w:val="1"/>
          <w:numId w:val="1"/>
        </w:numPr>
        <w:tabs>
          <w:tab w:val="num" w:pos="1440"/>
        </w:tabs>
        <w:spacing w:after="0" w:line="240" w:lineRule="auto"/>
      </w:pPr>
      <w:r w:rsidRPr="00A7348D">
        <w:t>Smartphone apps for NCR LEOs to help ID symptoms, remedies &amp; resources</w:t>
      </w:r>
    </w:p>
    <w:p w:rsidR="007F3C9C" w:rsidRPr="00A7348D" w:rsidRDefault="00FA4823" w:rsidP="00FA4823">
      <w:pPr>
        <w:numPr>
          <w:ilvl w:val="1"/>
          <w:numId w:val="1"/>
        </w:numPr>
        <w:tabs>
          <w:tab w:val="num" w:pos="1440"/>
        </w:tabs>
        <w:spacing w:after="0" w:line="240" w:lineRule="auto"/>
      </w:pPr>
      <w:r w:rsidRPr="00A7348D">
        <w:t xml:space="preserve">Posters, Brochures and related media </w:t>
      </w:r>
    </w:p>
    <w:p w:rsidR="007F3C9C" w:rsidRDefault="00FA4823" w:rsidP="00FA4823">
      <w:pPr>
        <w:numPr>
          <w:ilvl w:val="0"/>
          <w:numId w:val="1"/>
        </w:numPr>
        <w:spacing w:after="0" w:line="240" w:lineRule="auto"/>
      </w:pPr>
      <w:r w:rsidRPr="00A7348D">
        <w:t>Increased training and exercises across MWCOG member agencies</w:t>
      </w:r>
    </w:p>
    <w:p w:rsidR="00ED7D88" w:rsidRPr="00A7348D" w:rsidRDefault="00ED7D88" w:rsidP="00FA4823">
      <w:pPr>
        <w:numPr>
          <w:ilvl w:val="0"/>
          <w:numId w:val="1"/>
        </w:numPr>
        <w:spacing w:after="0" w:line="240" w:lineRule="auto"/>
      </w:pPr>
      <w:r>
        <w:t>Documenting NCR LE Agency Roles in preventing and responding to Cyber Cirmes.</w:t>
      </w:r>
    </w:p>
    <w:p w:rsidR="007F3C9C" w:rsidRPr="00A7348D" w:rsidRDefault="004778D3" w:rsidP="00FA4823">
      <w:pPr>
        <w:spacing w:after="0" w:line="240" w:lineRule="auto"/>
      </w:pPr>
      <w:r>
        <w:t xml:space="preserve">Preparations for </w:t>
      </w:r>
      <w:r w:rsidR="00FA4823" w:rsidRPr="00A7348D">
        <w:t>2015 World Police &amp; Fire Games</w:t>
      </w:r>
    </w:p>
    <w:p w:rsidR="007F3C9C" w:rsidRPr="00A7348D" w:rsidRDefault="00FA4823" w:rsidP="00FA4823">
      <w:pPr>
        <w:numPr>
          <w:ilvl w:val="0"/>
          <w:numId w:val="1"/>
        </w:numPr>
        <w:spacing w:after="0" w:line="240" w:lineRule="auto"/>
      </w:pPr>
      <w:r w:rsidRPr="00A7348D">
        <w:t xml:space="preserve">Fairfax County to host </w:t>
      </w:r>
    </w:p>
    <w:p w:rsidR="007F3C9C" w:rsidRPr="00A7348D" w:rsidRDefault="00FA4823" w:rsidP="00FA4823">
      <w:pPr>
        <w:numPr>
          <w:ilvl w:val="0"/>
          <w:numId w:val="1"/>
        </w:numPr>
        <w:spacing w:after="0" w:line="240" w:lineRule="auto"/>
      </w:pPr>
      <w:r w:rsidRPr="00A7348D">
        <w:t xml:space="preserve">12,000 Athletes from 70 countries coming to NCR  </w:t>
      </w:r>
    </w:p>
    <w:p w:rsidR="007F3C9C" w:rsidRPr="00A7348D" w:rsidRDefault="00FA4823" w:rsidP="00FA4823">
      <w:pPr>
        <w:numPr>
          <w:ilvl w:val="1"/>
          <w:numId w:val="1"/>
        </w:numPr>
        <w:tabs>
          <w:tab w:val="num" w:pos="1440"/>
        </w:tabs>
        <w:spacing w:after="0" w:line="240" w:lineRule="auto"/>
      </w:pPr>
      <w:r w:rsidRPr="00A7348D">
        <w:t xml:space="preserve">June 26, 2015 - Opening Ceremonies @ RFK  </w:t>
      </w:r>
    </w:p>
    <w:p w:rsidR="007F3C9C" w:rsidRPr="00A7348D" w:rsidRDefault="00FA4823" w:rsidP="00FA4823">
      <w:pPr>
        <w:numPr>
          <w:ilvl w:val="1"/>
          <w:numId w:val="1"/>
        </w:numPr>
        <w:tabs>
          <w:tab w:val="num" w:pos="1440"/>
        </w:tabs>
        <w:spacing w:after="0" w:line="240" w:lineRule="auto"/>
      </w:pPr>
      <w:r w:rsidRPr="00A7348D">
        <w:t>July 5, 2015 - Closing at Wolf Trap</w:t>
      </w:r>
    </w:p>
    <w:p w:rsidR="007F3C9C" w:rsidRPr="00A7348D" w:rsidRDefault="00FA4823" w:rsidP="00FA4823">
      <w:pPr>
        <w:numPr>
          <w:ilvl w:val="0"/>
          <w:numId w:val="1"/>
        </w:numPr>
        <w:spacing w:after="0" w:line="240" w:lineRule="auto"/>
      </w:pPr>
      <w:r w:rsidRPr="00A7348D">
        <w:t>Will utilize venues around NCR</w:t>
      </w:r>
    </w:p>
    <w:p w:rsidR="007F3C9C" w:rsidRPr="00A7348D" w:rsidRDefault="00FA4823" w:rsidP="00FA4823">
      <w:pPr>
        <w:numPr>
          <w:ilvl w:val="1"/>
          <w:numId w:val="1"/>
        </w:numPr>
        <w:tabs>
          <w:tab w:val="num" w:pos="1440"/>
        </w:tabs>
        <w:spacing w:after="0" w:line="240" w:lineRule="auto"/>
      </w:pPr>
      <w:r w:rsidRPr="00A7348D">
        <w:t xml:space="preserve">5 hockey venues for 2000 players </w:t>
      </w:r>
    </w:p>
    <w:p w:rsidR="007F3C9C" w:rsidRPr="00A7348D" w:rsidRDefault="00B6689C" w:rsidP="00FA4823">
      <w:pPr>
        <w:numPr>
          <w:ilvl w:val="0"/>
          <w:numId w:val="1"/>
        </w:numPr>
        <w:spacing w:after="0" w:line="240" w:lineRule="auto"/>
      </w:pPr>
      <w:r>
        <w:t xml:space="preserve">All NCR partners  cooperating </w:t>
      </w:r>
      <w:r w:rsidR="00FA4823" w:rsidRPr="00A7348D">
        <w:t>on Planning, Logistics and Security</w:t>
      </w:r>
    </w:p>
    <w:p w:rsidR="007F3C9C" w:rsidRPr="00A7348D" w:rsidRDefault="00B6689C" w:rsidP="00FA4823">
      <w:pPr>
        <w:spacing w:after="0" w:line="240" w:lineRule="auto"/>
        <w:ind w:left="360"/>
      </w:pPr>
      <w:r>
        <w:t>2015</w:t>
      </w:r>
      <w:r w:rsidR="00FA4823" w:rsidRPr="00A7348D">
        <w:t xml:space="preserve"> Crime Report</w:t>
      </w:r>
    </w:p>
    <w:p w:rsidR="007F3C9C" w:rsidRPr="00A7348D" w:rsidRDefault="00FA4823" w:rsidP="00FA4823">
      <w:pPr>
        <w:numPr>
          <w:ilvl w:val="0"/>
          <w:numId w:val="1"/>
        </w:numPr>
        <w:spacing w:after="0" w:line="240" w:lineRule="auto"/>
      </w:pPr>
      <w:r w:rsidRPr="00A7348D">
        <w:t xml:space="preserve">Data collection forms </w:t>
      </w:r>
      <w:r w:rsidR="00B6689C">
        <w:t xml:space="preserve">to be </w:t>
      </w:r>
      <w:r w:rsidRPr="00A7348D">
        <w:t xml:space="preserve">sent to member agencies </w:t>
      </w:r>
      <w:r w:rsidR="00B6689C">
        <w:t>in April</w:t>
      </w:r>
    </w:p>
    <w:p w:rsidR="007F3C9C" w:rsidRPr="00A7348D" w:rsidRDefault="00FA4823" w:rsidP="00FA4823">
      <w:pPr>
        <w:numPr>
          <w:ilvl w:val="0"/>
          <w:numId w:val="1"/>
        </w:numPr>
        <w:spacing w:after="0" w:line="240" w:lineRule="auto"/>
      </w:pPr>
      <w:r w:rsidRPr="00A7348D">
        <w:t xml:space="preserve">Police Planners Committee will </w:t>
      </w:r>
      <w:r w:rsidR="00B6689C">
        <w:t xml:space="preserve">again compile </w:t>
      </w:r>
      <w:r w:rsidRPr="00A7348D">
        <w:t>data re: Service Calls involving:</w:t>
      </w:r>
    </w:p>
    <w:p w:rsidR="007F3C9C" w:rsidRPr="00A7348D" w:rsidRDefault="00FA4823" w:rsidP="00FA4823">
      <w:pPr>
        <w:numPr>
          <w:ilvl w:val="1"/>
          <w:numId w:val="1"/>
        </w:numPr>
        <w:tabs>
          <w:tab w:val="num" w:pos="1440"/>
        </w:tabs>
        <w:spacing w:after="0" w:line="240" w:lineRule="auto"/>
      </w:pPr>
      <w:r w:rsidRPr="00A7348D">
        <w:t xml:space="preserve">Emotionally disturbed people </w:t>
      </w:r>
    </w:p>
    <w:p w:rsidR="007F3C9C" w:rsidRPr="00A7348D" w:rsidRDefault="00FA4823" w:rsidP="00FA4823">
      <w:pPr>
        <w:numPr>
          <w:ilvl w:val="1"/>
          <w:numId w:val="1"/>
        </w:numPr>
        <w:tabs>
          <w:tab w:val="num" w:pos="1440"/>
        </w:tabs>
        <w:spacing w:after="0" w:line="240" w:lineRule="auto"/>
      </w:pPr>
      <w:r w:rsidRPr="00A7348D">
        <w:t>Suicides</w:t>
      </w:r>
    </w:p>
    <w:p w:rsidR="007F3C9C" w:rsidRPr="00A7348D" w:rsidRDefault="00FA4823" w:rsidP="00FA4823">
      <w:pPr>
        <w:numPr>
          <w:ilvl w:val="1"/>
          <w:numId w:val="1"/>
        </w:numPr>
        <w:tabs>
          <w:tab w:val="num" w:pos="1440"/>
        </w:tabs>
        <w:spacing w:after="0" w:line="240" w:lineRule="auto"/>
      </w:pPr>
      <w:r w:rsidRPr="00A7348D">
        <w:t xml:space="preserve">Domestic violence.  </w:t>
      </w:r>
    </w:p>
    <w:p w:rsidR="007F3C9C" w:rsidRPr="00A7348D" w:rsidRDefault="00FA4823" w:rsidP="00FA4823">
      <w:pPr>
        <w:numPr>
          <w:ilvl w:val="1"/>
          <w:numId w:val="1"/>
        </w:numPr>
        <w:tabs>
          <w:tab w:val="num" w:pos="1440"/>
        </w:tabs>
        <w:spacing w:after="0" w:line="240" w:lineRule="auto"/>
      </w:pPr>
      <w:r w:rsidRPr="00A7348D">
        <w:t>Firearm arrests</w:t>
      </w:r>
    </w:p>
    <w:p w:rsidR="00A7348D" w:rsidRPr="00A7348D" w:rsidRDefault="00A7348D" w:rsidP="00FA4823">
      <w:pPr>
        <w:spacing w:after="0" w:line="240" w:lineRule="auto"/>
      </w:pPr>
      <w:r w:rsidRPr="00A7348D">
        <w:t xml:space="preserve">Note: ability to capture these statistics will vary by agency.  Legal definitions, procedures and data collected may vary by jurisdiction and agency. </w:t>
      </w:r>
    </w:p>
    <w:p w:rsidR="00FE0D78" w:rsidRDefault="00FE0D78"/>
    <w:sectPr w:rsidR="00FE0D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4701C"/>
    <w:multiLevelType w:val="hybridMultilevel"/>
    <w:tmpl w:val="6512DB7A"/>
    <w:lvl w:ilvl="0" w:tplc="76BA4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DE868E">
      <w:start w:val="1700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Arial" w:hAnsi="Arial" w:hint="default"/>
      </w:rPr>
    </w:lvl>
    <w:lvl w:ilvl="2" w:tplc="8D56B59E">
      <w:start w:val="235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A08D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601B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B87D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4AB1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0239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2A52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48D"/>
    <w:rsid w:val="00083141"/>
    <w:rsid w:val="004778D3"/>
    <w:rsid w:val="007F3C9C"/>
    <w:rsid w:val="00A7348D"/>
    <w:rsid w:val="00B6689C"/>
    <w:rsid w:val="00ED7D88"/>
    <w:rsid w:val="00FA4823"/>
    <w:rsid w:val="00FE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8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8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1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85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27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6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29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83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37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85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0235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284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46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28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00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26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273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729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80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91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082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65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26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67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05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106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967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498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6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9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908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026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43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1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49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27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3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44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5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500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691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601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49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4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10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90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23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31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0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8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090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80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2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02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6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58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9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00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28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602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83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63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90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79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149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04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75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681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97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996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39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34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565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7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18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78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13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110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06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06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66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82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333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78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40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569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37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78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07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25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89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36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133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3164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27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194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653</Words>
  <Characters>3727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Elliot Harkavy</dc:creator>
  <cp:lastModifiedBy>David McMillion</cp:lastModifiedBy>
  <cp:revision>2</cp:revision>
  <dcterms:created xsi:type="dcterms:W3CDTF">2015-02-13T17:18:00Z</dcterms:created>
  <dcterms:modified xsi:type="dcterms:W3CDTF">2015-02-13T17:18:00Z</dcterms:modified>
</cp:coreProperties>
</file>