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8A8A" w14:textId="65F2A486" w:rsidR="00894513" w:rsidRPr="00653A35" w:rsidRDefault="00D36096" w:rsidP="00653A35">
      <w:pPr>
        <w:pStyle w:val="1HEADTPB"/>
      </w:pPr>
      <w:r>
        <w:t>Dockless Bike and Scooter Share</w:t>
      </w:r>
      <w:r w:rsidR="002D73B9">
        <w:t xml:space="preserve"> Workshop</w:t>
      </w:r>
      <w:r w:rsidR="00065C0E">
        <w:t xml:space="preserve"> </w:t>
      </w:r>
    </w:p>
    <w:p w14:paraId="1A6EAB66" w14:textId="77777777" w:rsidR="00596095" w:rsidRDefault="00596095" w:rsidP="00596095">
      <w:pPr>
        <w:pStyle w:val="2Date0"/>
      </w:pPr>
    </w:p>
    <w:p w14:paraId="22B224AC" w14:textId="65F9205C" w:rsidR="00596095" w:rsidRPr="00665AA8" w:rsidRDefault="00F65F84" w:rsidP="00596095">
      <w:pPr>
        <w:pStyle w:val="2Date0"/>
      </w:pPr>
      <w:r>
        <w:t xml:space="preserve">Monday, </w:t>
      </w:r>
      <w:r w:rsidR="008C4346">
        <w:t xml:space="preserve">April </w:t>
      </w:r>
      <w:r w:rsidR="00D664CD">
        <w:t>24</w:t>
      </w:r>
      <w:r w:rsidR="00D212CA">
        <w:t>, 202</w:t>
      </w:r>
      <w:r w:rsidR="008C4346">
        <w:t>3</w:t>
      </w:r>
    </w:p>
    <w:p w14:paraId="2735B24D" w14:textId="18EF8318" w:rsidR="00596095" w:rsidRDefault="00D664CD" w:rsidP="00596095">
      <w:pPr>
        <w:pStyle w:val="2Date0"/>
      </w:pPr>
      <w:r>
        <w:t>10</w:t>
      </w:r>
      <w:r w:rsidR="00F65F84">
        <w:t>:30</w:t>
      </w:r>
      <w:r>
        <w:t xml:space="preserve"> A.M. </w:t>
      </w:r>
      <w:r w:rsidR="00F65F84">
        <w:t>–</w:t>
      </w:r>
      <w:r>
        <w:t xml:space="preserve"> </w:t>
      </w:r>
      <w:r w:rsidR="00F65F84">
        <w:t>11:30 A.M.</w:t>
      </w:r>
    </w:p>
    <w:p w14:paraId="39EE5413" w14:textId="5CD4305B" w:rsidR="0079084A" w:rsidRDefault="0079084A" w:rsidP="00596095">
      <w:pPr>
        <w:pStyle w:val="2Date0"/>
      </w:pPr>
    </w:p>
    <w:p w14:paraId="4036B793" w14:textId="77777777" w:rsidR="00F51574" w:rsidRDefault="00F51574" w:rsidP="00F51574">
      <w:pPr>
        <w:tabs>
          <w:tab w:val="left" w:pos="1440"/>
          <w:tab w:val="left" w:pos="1710"/>
        </w:tabs>
        <w:jc w:val="center"/>
      </w:pPr>
      <w:r>
        <w:t>WEBEX ONLY</w:t>
      </w:r>
    </w:p>
    <w:p w14:paraId="0E2D5EDE" w14:textId="77777777" w:rsidR="00F51574" w:rsidRPr="00AC3987" w:rsidRDefault="00F51574" w:rsidP="00F51574">
      <w:pPr>
        <w:jc w:val="center"/>
      </w:pPr>
      <w:r>
        <w:t xml:space="preserve">See call-in information at the bottom of the </w:t>
      </w:r>
      <w:proofErr w:type="gramStart"/>
      <w:r>
        <w:t>agenda</w:t>
      </w:r>
      <w:proofErr w:type="gramEnd"/>
    </w:p>
    <w:p w14:paraId="53500759" w14:textId="77777777" w:rsidR="00F51574" w:rsidRDefault="00F51574" w:rsidP="00596095">
      <w:pPr>
        <w:pStyle w:val="2Date0"/>
      </w:pPr>
    </w:p>
    <w:p w14:paraId="44369829" w14:textId="77777777" w:rsidR="00E53415" w:rsidRPr="005347A0" w:rsidRDefault="00E53415" w:rsidP="00596095">
      <w:pPr>
        <w:rPr>
          <w:szCs w:val="22"/>
        </w:rPr>
      </w:pPr>
    </w:p>
    <w:p w14:paraId="1B21CB60" w14:textId="2698A076" w:rsidR="00596095" w:rsidRDefault="00B05EFD" w:rsidP="00596095">
      <w:pPr>
        <w:pStyle w:val="3SubheadAgenda"/>
        <w:rPr>
          <w:sz w:val="32"/>
          <w:szCs w:val="32"/>
        </w:rPr>
      </w:pPr>
      <w:r>
        <w:rPr>
          <w:sz w:val="32"/>
          <w:szCs w:val="32"/>
        </w:rPr>
        <w:t xml:space="preserve">DRAFT </w:t>
      </w:r>
      <w:r w:rsidR="00596095" w:rsidRPr="00586E43">
        <w:rPr>
          <w:sz w:val="32"/>
          <w:szCs w:val="32"/>
        </w:rPr>
        <w:t>AGENDA</w:t>
      </w:r>
    </w:p>
    <w:p w14:paraId="12FAEB95" w14:textId="77777777" w:rsidR="00627628" w:rsidRDefault="00627628" w:rsidP="00627628">
      <w:pPr>
        <w:pStyle w:val="4Item"/>
        <w:jc w:val="center"/>
      </w:pPr>
    </w:p>
    <w:p w14:paraId="379B6653" w14:textId="77777777" w:rsidR="00913409" w:rsidRDefault="00913409" w:rsidP="00596095">
      <w:pPr>
        <w:pStyle w:val="4Item"/>
      </w:pPr>
    </w:p>
    <w:p w14:paraId="2DD6584B" w14:textId="67F715FC" w:rsidR="00596095" w:rsidRPr="00665AA8" w:rsidRDefault="00536AD8" w:rsidP="000A1D53">
      <w:pPr>
        <w:pStyle w:val="4Item"/>
        <w:ind w:left="0" w:firstLine="0"/>
      </w:pPr>
      <w:r>
        <w:t>9:30</w:t>
      </w:r>
      <w:r w:rsidR="00596095">
        <w:t xml:space="preserve"> </w:t>
      </w:r>
      <w:r w:rsidR="000A1D53">
        <w:t>A.M</w:t>
      </w:r>
      <w:r w:rsidR="00586E43">
        <w:t>.</w:t>
      </w:r>
      <w:r w:rsidR="00586E43">
        <w:tab/>
        <w:t>1.</w:t>
      </w:r>
      <w:r w:rsidR="00586E43">
        <w:tab/>
        <w:t xml:space="preserve">Welcome, Introductions, </w:t>
      </w:r>
      <w:r w:rsidR="00E36EEB">
        <w:t>and Background on the WOrkshop</w:t>
      </w:r>
    </w:p>
    <w:p w14:paraId="1305F829" w14:textId="30404A83" w:rsidR="00596095" w:rsidRPr="00665AA8" w:rsidRDefault="00E36EEB" w:rsidP="00596095">
      <w:pPr>
        <w:pStyle w:val="5Presenter"/>
      </w:pPr>
      <w:r>
        <w:t>Michael Farrell, National Capital Region Transportation Planning Board Staff</w:t>
      </w:r>
    </w:p>
    <w:p w14:paraId="670DF83C" w14:textId="77777777" w:rsidR="00596095" w:rsidRDefault="00596095" w:rsidP="00596095">
      <w:pPr>
        <w:pStyle w:val="4Item"/>
      </w:pPr>
    </w:p>
    <w:p w14:paraId="1DF9109B" w14:textId="3284A217" w:rsidR="00596095" w:rsidRDefault="00536AD8" w:rsidP="00596095">
      <w:pPr>
        <w:pStyle w:val="4Item"/>
      </w:pPr>
      <w:r>
        <w:t>9</w:t>
      </w:r>
      <w:r w:rsidR="00586E43">
        <w:t>:</w:t>
      </w:r>
      <w:r>
        <w:t>3</w:t>
      </w:r>
      <w:r w:rsidR="00B05EFD">
        <w:t>5</w:t>
      </w:r>
      <w:r w:rsidR="00913409">
        <w:t xml:space="preserve"> </w:t>
      </w:r>
      <w:r w:rsidR="00B05EFD">
        <w:t>A.M</w:t>
      </w:r>
      <w:r w:rsidR="00E36EEB">
        <w:t>.</w:t>
      </w:r>
      <w:r w:rsidR="00E36EEB">
        <w:tab/>
        <w:t>2.</w:t>
      </w:r>
      <w:r w:rsidR="00E36EEB">
        <w:tab/>
        <w:t xml:space="preserve">District of </w:t>
      </w:r>
      <w:r w:rsidR="00236DFD">
        <w:t xml:space="preserve">columbia Dockless Vehicle </w:t>
      </w:r>
      <w:r w:rsidR="00586E43">
        <w:t xml:space="preserve">Share </w:t>
      </w:r>
      <w:r w:rsidR="00956B95">
        <w:t>PROGRAM</w:t>
      </w:r>
    </w:p>
    <w:p w14:paraId="6C9EDB96" w14:textId="22302572" w:rsidR="00472BEE" w:rsidRPr="00472BEE" w:rsidRDefault="008F40DA" w:rsidP="00472BEE">
      <w:pPr>
        <w:pStyle w:val="5Presenter"/>
      </w:pPr>
      <w:r>
        <w:t>Aaron Goldbeck</w:t>
      </w:r>
      <w:r w:rsidR="00472BEE">
        <w:t xml:space="preserve">, </w:t>
      </w:r>
      <w:r w:rsidR="00956B95">
        <w:t>Bicycle Program Specialist</w:t>
      </w:r>
    </w:p>
    <w:p w14:paraId="76FED8FB" w14:textId="1A48783C" w:rsidR="00596095" w:rsidRPr="00665AA8" w:rsidRDefault="00BB4145" w:rsidP="00596095">
      <w:pPr>
        <w:pStyle w:val="5Presenter"/>
      </w:pPr>
      <w:r>
        <w:t>District Department of Transportation</w:t>
      </w:r>
    </w:p>
    <w:p w14:paraId="6C4DF551" w14:textId="7205DED6" w:rsidR="00596095" w:rsidRDefault="00596095" w:rsidP="0002015B">
      <w:pPr>
        <w:pStyle w:val="4Item"/>
        <w:ind w:left="0" w:firstLine="0"/>
      </w:pPr>
    </w:p>
    <w:p w14:paraId="6D9979CF" w14:textId="11DED003" w:rsidR="004F160A" w:rsidRPr="004F160A" w:rsidRDefault="004F160A" w:rsidP="004F160A">
      <w:pPr>
        <w:pStyle w:val="5Presenter"/>
      </w:pPr>
      <w:r w:rsidRPr="004F160A">
        <w:t>M</w:t>
      </w:r>
      <w:r w:rsidR="00A1166E">
        <w:t>r. Goldbeck</w:t>
      </w:r>
      <w:r w:rsidRPr="004F160A">
        <w:t xml:space="preserve"> will discuss</w:t>
      </w:r>
      <w:r w:rsidR="00956B95">
        <w:t xml:space="preserve"> recent developments in</w:t>
      </w:r>
      <w:r w:rsidRPr="004F160A">
        <w:t xml:space="preserve"> the District’s Shared Electric Bike and Scooter Permit Program</w:t>
      </w:r>
      <w:r w:rsidR="00956B95">
        <w:t xml:space="preserve">, including </w:t>
      </w:r>
      <w:r w:rsidR="00956B95" w:rsidRPr="00956B95">
        <w:t xml:space="preserve">new permits to </w:t>
      </w:r>
      <w:proofErr w:type="spellStart"/>
      <w:r w:rsidR="00956B95" w:rsidRPr="00956B95">
        <w:t>micromobility</w:t>
      </w:r>
      <w:proofErr w:type="spellEnd"/>
      <w:r w:rsidR="00956B95" w:rsidRPr="00956B95">
        <w:t xml:space="preserve"> operators and a new public facing </w:t>
      </w:r>
      <w:proofErr w:type="gramStart"/>
      <w:r w:rsidR="00956B95" w:rsidRPr="00956B95">
        <w:t>dashboard</w:t>
      </w:r>
      <w:proofErr w:type="gramEnd"/>
    </w:p>
    <w:p w14:paraId="23003C3B" w14:textId="58373159" w:rsidR="00A16873" w:rsidRPr="001124C6" w:rsidRDefault="004D3F80" w:rsidP="004F160A">
      <w:pPr>
        <w:pStyle w:val="5Presenter"/>
        <w:ind w:left="0"/>
        <w:rPr>
          <w:color w:val="auto"/>
        </w:rPr>
      </w:pPr>
      <w:r>
        <w:rPr>
          <w:color w:val="auto"/>
        </w:rPr>
        <w:t xml:space="preserve"> </w:t>
      </w:r>
    </w:p>
    <w:p w14:paraId="5C0C7ABD" w14:textId="77C3D989" w:rsidR="00913409" w:rsidRPr="00913409" w:rsidRDefault="00913409" w:rsidP="004F0710">
      <w:pPr>
        <w:pStyle w:val="5Presenter"/>
        <w:ind w:left="0"/>
        <w:rPr>
          <w:color w:val="auto"/>
        </w:rPr>
      </w:pPr>
    </w:p>
    <w:p w14:paraId="05C9084F" w14:textId="4BA104E4" w:rsidR="00596095" w:rsidRDefault="00B05EFD" w:rsidP="00596095">
      <w:pPr>
        <w:pStyle w:val="4Item"/>
      </w:pPr>
      <w:r>
        <w:t>10</w:t>
      </w:r>
      <w:r w:rsidR="004D3F80">
        <w:t>:</w:t>
      </w:r>
      <w:r w:rsidR="00536AD8">
        <w:t>0</w:t>
      </w:r>
      <w:r w:rsidR="00337843">
        <w:t xml:space="preserve">0 </w:t>
      </w:r>
      <w:r>
        <w:t>A.M.</w:t>
      </w:r>
      <w:r w:rsidR="00BB4145">
        <w:tab/>
        <w:t>3</w:t>
      </w:r>
      <w:r w:rsidR="0002015B">
        <w:t xml:space="preserve">. </w:t>
      </w:r>
      <w:r w:rsidR="0002015B">
        <w:tab/>
      </w:r>
      <w:r w:rsidR="00E20178" w:rsidRPr="00E20178">
        <w:t>Dockless Vehicle Pilot Programs in</w:t>
      </w:r>
      <w:r w:rsidR="00326D7E">
        <w:t xml:space="preserve"> Alexandria</w:t>
      </w:r>
    </w:p>
    <w:p w14:paraId="0D125839" w14:textId="74693F66" w:rsidR="002E0A33" w:rsidRPr="002E0A33" w:rsidRDefault="00A5065A" w:rsidP="00A5065A">
      <w:pPr>
        <w:pStyle w:val="5Presenter"/>
        <w:ind w:left="0"/>
      </w:pPr>
      <w:r>
        <w:rPr>
          <w:b/>
          <w:bCs/>
        </w:rPr>
        <w:tab/>
      </w:r>
      <w:r>
        <w:rPr>
          <w:b/>
          <w:bCs/>
        </w:rPr>
        <w:tab/>
      </w:r>
      <w:r w:rsidR="002E0A33" w:rsidRPr="00A5065A">
        <w:t>Sean Martin</w:t>
      </w:r>
      <w:r w:rsidR="002D334B">
        <w:t xml:space="preserve">, </w:t>
      </w:r>
      <w:r w:rsidR="002E0A33" w:rsidRPr="002E0A33">
        <w:t>Shared Mobility Planner</w:t>
      </w:r>
    </w:p>
    <w:p w14:paraId="13CF2BC5" w14:textId="77777777" w:rsidR="002E0A33" w:rsidRPr="002E0A33" w:rsidRDefault="002E0A33" w:rsidP="002E0A33">
      <w:pPr>
        <w:pStyle w:val="5Presenter"/>
      </w:pPr>
      <w:r w:rsidRPr="002E0A33">
        <w:t>City of Alexandria, Virginia</w:t>
      </w:r>
    </w:p>
    <w:p w14:paraId="2F139C0B" w14:textId="179E7A34" w:rsidR="00693E2F" w:rsidRDefault="00693E2F" w:rsidP="00EA4C6F">
      <w:pPr>
        <w:pStyle w:val="5Presenter"/>
      </w:pPr>
    </w:p>
    <w:p w14:paraId="385949A6" w14:textId="77777777" w:rsidR="00EB684D" w:rsidRPr="00EB684D" w:rsidRDefault="00EB684D" w:rsidP="00EB684D">
      <w:pPr>
        <w:pStyle w:val="5Presenter"/>
      </w:pPr>
      <w:r w:rsidRPr="00EB684D">
        <w:t xml:space="preserve">Mr. Martin will discuss the City of Alexandria’s permit process and recent program advancements, including changes to the </w:t>
      </w:r>
      <w:proofErr w:type="gramStart"/>
      <w:r w:rsidRPr="00EB684D">
        <w:t>311 reporting</w:t>
      </w:r>
      <w:proofErr w:type="gramEnd"/>
      <w:r w:rsidRPr="00EB684D">
        <w:t xml:space="preserve"> process and slow zone pilot.  Currently, Bird, Lime, Link, and Spin are permitted to operate a total of 1,200 scooters and 200 e-bikes in the full city limits of Alexandria.</w:t>
      </w:r>
    </w:p>
    <w:p w14:paraId="35C2D829" w14:textId="17795965" w:rsidR="005F758E" w:rsidRDefault="005F758E" w:rsidP="00EB684D">
      <w:pPr>
        <w:pStyle w:val="5Presenter"/>
        <w:ind w:left="0"/>
      </w:pPr>
    </w:p>
    <w:p w14:paraId="4D292F5C" w14:textId="53B05758" w:rsidR="004D3F80" w:rsidRDefault="004D3F80" w:rsidP="00EA4C6F">
      <w:pPr>
        <w:pStyle w:val="5Presenter"/>
      </w:pPr>
      <w:r>
        <w:t xml:space="preserve"> </w:t>
      </w:r>
    </w:p>
    <w:p w14:paraId="558926CA" w14:textId="5A118394" w:rsidR="00596095" w:rsidRDefault="009C7D10" w:rsidP="00596095">
      <w:pPr>
        <w:pStyle w:val="4Item"/>
        <w:rPr>
          <w:rFonts w:eastAsia="Times New Roman"/>
        </w:rPr>
      </w:pPr>
      <w:r>
        <w:t>10</w:t>
      </w:r>
      <w:r w:rsidR="00F62647">
        <w:t>:</w:t>
      </w:r>
      <w:r w:rsidR="00376CC1">
        <w:t>20</w:t>
      </w:r>
      <w:r w:rsidR="00895E86">
        <w:t xml:space="preserve"> </w:t>
      </w:r>
      <w:r>
        <w:t>A.M.</w:t>
      </w:r>
      <w:r w:rsidR="00BB4145">
        <w:tab/>
        <w:t>4</w:t>
      </w:r>
      <w:r w:rsidR="00C84F6B">
        <w:t xml:space="preserve">. </w:t>
      </w:r>
      <w:r w:rsidR="00C84F6B">
        <w:tab/>
      </w:r>
      <w:r w:rsidR="00FF4D5C">
        <w:rPr>
          <w:rFonts w:eastAsia="Times New Roman"/>
        </w:rPr>
        <w:t>Doc</w:t>
      </w:r>
      <w:r w:rsidR="004F0710">
        <w:rPr>
          <w:rFonts w:eastAsia="Times New Roman"/>
        </w:rPr>
        <w:t xml:space="preserve">kless “Shared Mobility Devices” </w:t>
      </w:r>
      <w:r w:rsidR="00D36096">
        <w:rPr>
          <w:rFonts w:eastAsia="Times New Roman"/>
        </w:rPr>
        <w:t>in Arlington</w:t>
      </w:r>
    </w:p>
    <w:p w14:paraId="2D964170" w14:textId="77777777" w:rsidR="00F86183" w:rsidRPr="00F86183" w:rsidRDefault="00830A07" w:rsidP="00F86183">
      <w:pPr>
        <w:pStyle w:val="5Presenter"/>
      </w:pPr>
      <w:r>
        <w:t xml:space="preserve">Henry Dunbar, </w:t>
      </w:r>
      <w:r w:rsidR="00F86183" w:rsidRPr="00F86183">
        <w:t>Director, Active Transportation Operations</w:t>
      </w:r>
    </w:p>
    <w:p w14:paraId="785922D3" w14:textId="77777777" w:rsidR="00F86183" w:rsidRPr="00F86183" w:rsidRDefault="00F86183" w:rsidP="00F86183">
      <w:pPr>
        <w:pStyle w:val="5Presenter"/>
      </w:pPr>
      <w:r w:rsidRPr="00F86183">
        <w:t>Arlington County Commuter Services</w:t>
      </w:r>
    </w:p>
    <w:p w14:paraId="46B82C8F" w14:textId="77777777" w:rsidR="00CA37A8" w:rsidRDefault="00CA37A8" w:rsidP="00337843">
      <w:pPr>
        <w:pStyle w:val="4Item"/>
        <w:ind w:left="0" w:firstLine="0"/>
      </w:pPr>
      <w:bookmarkStart w:id="0" w:name="_Hlk526778168"/>
    </w:p>
    <w:p w14:paraId="1B83E0EB" w14:textId="77777777" w:rsidR="002C1B58" w:rsidRDefault="002C1B58" w:rsidP="00D97F7F">
      <w:pPr>
        <w:pStyle w:val="4Item"/>
        <w:ind w:left="0" w:firstLine="0"/>
      </w:pPr>
    </w:p>
    <w:p w14:paraId="2FEE707D" w14:textId="05EF12CC" w:rsidR="002C1B58" w:rsidRDefault="00A44A5F" w:rsidP="00D97F7F">
      <w:pPr>
        <w:pStyle w:val="4Item"/>
        <w:ind w:left="0" w:firstLine="0"/>
      </w:pPr>
      <w:r>
        <w:rPr>
          <w:color w:val="auto"/>
        </w:rPr>
        <w:t>1</w:t>
      </w:r>
      <w:r w:rsidR="00376CC1">
        <w:rPr>
          <w:color w:val="auto"/>
        </w:rPr>
        <w:t>0</w:t>
      </w:r>
      <w:r w:rsidR="002C1B58">
        <w:rPr>
          <w:color w:val="auto"/>
        </w:rPr>
        <w:t>:</w:t>
      </w:r>
      <w:r w:rsidR="00376CC1">
        <w:rPr>
          <w:color w:val="auto"/>
        </w:rPr>
        <w:t>40</w:t>
      </w:r>
      <w:r w:rsidR="002C1B58">
        <w:rPr>
          <w:color w:val="auto"/>
        </w:rPr>
        <w:t xml:space="preserve"> </w:t>
      </w:r>
      <w:r w:rsidR="009C7D10">
        <w:rPr>
          <w:color w:val="auto"/>
        </w:rPr>
        <w:t>a.M.</w:t>
      </w:r>
      <w:r w:rsidR="002C1B58">
        <w:rPr>
          <w:color w:val="auto"/>
        </w:rPr>
        <w:tab/>
        <w:t xml:space="preserve">5.  </w:t>
      </w:r>
      <w:r w:rsidR="00C00D63">
        <w:rPr>
          <w:color w:val="auto"/>
        </w:rPr>
        <w:t>Shared Microbility at Universitiy of Maryland-College Park</w:t>
      </w:r>
    </w:p>
    <w:p w14:paraId="6E15E708" w14:textId="67BD1E92" w:rsidR="00E9072B" w:rsidRPr="00E659AB" w:rsidRDefault="00B060D8" w:rsidP="00B060D8">
      <w:pPr>
        <w:pStyle w:val="5Presenter"/>
        <w:ind w:left="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i w:val="0"/>
          <w:iCs w:val="0"/>
          <w:color w:val="auto"/>
          <w:szCs w:val="20"/>
        </w:rPr>
        <w:tab/>
      </w:r>
      <w:r>
        <w:rPr>
          <w:rFonts w:eastAsia="Times New Roman" w:cs="Times New Roman"/>
          <w:i w:val="0"/>
          <w:iCs w:val="0"/>
          <w:color w:val="auto"/>
          <w:szCs w:val="20"/>
        </w:rPr>
        <w:tab/>
      </w:r>
      <w:r w:rsidRPr="00E659AB">
        <w:rPr>
          <w:rFonts w:eastAsia="Times New Roman" w:cs="Times New Roman"/>
          <w:color w:val="auto"/>
          <w:szCs w:val="20"/>
        </w:rPr>
        <w:t xml:space="preserve">Marta Woldu, Assistant Director of Sustainability Initiatives </w:t>
      </w:r>
    </w:p>
    <w:p w14:paraId="0C7BFC40" w14:textId="5BA24350" w:rsidR="00794C8B" w:rsidRPr="00E659AB" w:rsidRDefault="00E9072B" w:rsidP="00E9072B">
      <w:pPr>
        <w:pStyle w:val="5Presenter"/>
        <w:ind w:left="0"/>
      </w:pPr>
      <w:r w:rsidRPr="00E659AB">
        <w:rPr>
          <w:rFonts w:eastAsia="Times New Roman" w:cs="Times New Roman"/>
          <w:color w:val="auto"/>
          <w:szCs w:val="20"/>
        </w:rPr>
        <w:tab/>
      </w:r>
      <w:r w:rsidRPr="00E659AB">
        <w:rPr>
          <w:rFonts w:eastAsia="Times New Roman" w:cs="Times New Roman"/>
          <w:color w:val="auto"/>
          <w:szCs w:val="20"/>
        </w:rPr>
        <w:tab/>
      </w:r>
      <w:r w:rsidR="00B060D8" w:rsidRPr="00E659AB">
        <w:rPr>
          <w:rFonts w:eastAsia="Times New Roman" w:cs="Times New Roman"/>
          <w:color w:val="auto"/>
          <w:szCs w:val="20"/>
        </w:rPr>
        <w:t>University of Maryland's Dep</w:t>
      </w:r>
      <w:r w:rsidR="00E659AB" w:rsidRPr="00E659AB">
        <w:rPr>
          <w:rFonts w:eastAsia="Times New Roman" w:cs="Times New Roman"/>
          <w:color w:val="auto"/>
          <w:szCs w:val="20"/>
        </w:rPr>
        <w:t>artment</w:t>
      </w:r>
      <w:r w:rsidR="00B060D8" w:rsidRPr="00E659AB">
        <w:rPr>
          <w:rFonts w:eastAsia="Times New Roman" w:cs="Times New Roman"/>
          <w:color w:val="auto"/>
          <w:szCs w:val="20"/>
        </w:rPr>
        <w:t xml:space="preserve"> of Transportation Services</w:t>
      </w:r>
    </w:p>
    <w:p w14:paraId="5CB6A669" w14:textId="79E6A153" w:rsidR="002C1B58" w:rsidRDefault="002C1B58" w:rsidP="00D97F7F">
      <w:pPr>
        <w:pStyle w:val="4Item"/>
        <w:ind w:left="0" w:firstLine="0"/>
        <w:rPr>
          <w:rFonts w:ascii="Franklin Gothic Book" w:hAnsi="Franklin Gothic Book"/>
          <w:i/>
          <w:iCs/>
        </w:rPr>
      </w:pPr>
    </w:p>
    <w:p w14:paraId="71D7E914" w14:textId="77777777" w:rsidR="00E71C72" w:rsidRPr="00E71C72" w:rsidRDefault="00E71C72" w:rsidP="00E71C72">
      <w:pPr>
        <w:pStyle w:val="5Presenter"/>
      </w:pPr>
      <w:r w:rsidRPr="00E71C72">
        <w:lastRenderedPageBreak/>
        <w:t xml:space="preserve">Ms. Woldu will </w:t>
      </w:r>
      <w:proofErr w:type="gramStart"/>
      <w:r w:rsidRPr="00E71C72">
        <w:t>present about</w:t>
      </w:r>
      <w:proofErr w:type="gramEnd"/>
      <w:r w:rsidRPr="00E71C72">
        <w:t xml:space="preserve"> the shared micro-mobility program on the University of Maryland - College Park campus. The university's dockless program is managed in partnership with the City of College Park and the Town of University Park, serving students and residents since Fall 2019. </w:t>
      </w:r>
    </w:p>
    <w:p w14:paraId="03158B5F" w14:textId="77777777" w:rsidR="00E71C72" w:rsidRPr="00E71C72" w:rsidRDefault="00E71C72" w:rsidP="00E71C72">
      <w:pPr>
        <w:pStyle w:val="5Presenter"/>
        <w:rPr>
          <w:i w:val="0"/>
          <w:iCs w:val="0"/>
        </w:rPr>
      </w:pPr>
    </w:p>
    <w:p w14:paraId="1FC7E68A" w14:textId="77777777" w:rsidR="00E71C72" w:rsidRPr="00E71C72" w:rsidRDefault="00E71C72" w:rsidP="00E71C72">
      <w:pPr>
        <w:pStyle w:val="5Presenter"/>
        <w:rPr>
          <w:i w:val="0"/>
          <w:iCs w:val="0"/>
        </w:rPr>
      </w:pPr>
    </w:p>
    <w:p w14:paraId="45AE6967" w14:textId="15CE166B" w:rsidR="00D36096" w:rsidRDefault="009C7D10" w:rsidP="00D97F7F">
      <w:pPr>
        <w:pStyle w:val="4Item"/>
        <w:ind w:left="0" w:firstLine="0"/>
        <w:rPr>
          <w:rFonts w:eastAsia="Times New Roman"/>
        </w:rPr>
      </w:pPr>
      <w:r>
        <w:t>11</w:t>
      </w:r>
      <w:r w:rsidR="001876C8">
        <w:t>:</w:t>
      </w:r>
      <w:r w:rsidR="00D0125D">
        <w:t>0</w:t>
      </w:r>
      <w:r>
        <w:t>0</w:t>
      </w:r>
      <w:r w:rsidR="00D36096">
        <w:t xml:space="preserve"> </w:t>
      </w:r>
      <w:r>
        <w:t>A.M.</w:t>
      </w:r>
      <w:r w:rsidR="00D36096">
        <w:tab/>
      </w:r>
      <w:r w:rsidR="0051318C">
        <w:t>5.</w:t>
      </w:r>
      <w:r w:rsidR="00D36096">
        <w:t xml:space="preserve"> </w:t>
      </w:r>
      <w:r w:rsidR="00D36096">
        <w:tab/>
      </w:r>
      <w:r w:rsidR="00D36096">
        <w:rPr>
          <w:rFonts w:eastAsia="Times New Roman"/>
        </w:rPr>
        <w:t>Doc</w:t>
      </w:r>
      <w:r w:rsidR="00CA37A8">
        <w:rPr>
          <w:rFonts w:eastAsia="Times New Roman"/>
        </w:rPr>
        <w:t>kless Scooter Share in</w:t>
      </w:r>
      <w:r w:rsidR="00AF7248">
        <w:rPr>
          <w:rFonts w:eastAsia="Times New Roman"/>
        </w:rPr>
        <w:t xml:space="preserve"> Baltimore</w:t>
      </w:r>
    </w:p>
    <w:p w14:paraId="788321D1" w14:textId="4B046FA6" w:rsidR="00D36096" w:rsidRDefault="00AF7248" w:rsidP="00D36096">
      <w:pPr>
        <w:rPr>
          <w:i/>
          <w:iCs/>
        </w:rPr>
      </w:pPr>
      <w:r>
        <w:tab/>
      </w:r>
      <w:r>
        <w:tab/>
      </w:r>
      <w:r>
        <w:tab/>
      </w:r>
      <w:r>
        <w:tab/>
      </w:r>
      <w:r w:rsidR="000868C4">
        <w:t xml:space="preserve"> </w:t>
      </w:r>
      <w:r>
        <w:rPr>
          <w:i/>
          <w:iCs/>
        </w:rPr>
        <w:t>Kaitlyn Shaffer</w:t>
      </w:r>
    </w:p>
    <w:p w14:paraId="1BA03CB6" w14:textId="043C1D55" w:rsidR="00AF7248" w:rsidRDefault="00AF7248" w:rsidP="00D36096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0868C4">
        <w:rPr>
          <w:i/>
          <w:iCs/>
        </w:rPr>
        <w:t xml:space="preserve"> </w:t>
      </w:r>
      <w:r>
        <w:rPr>
          <w:i/>
          <w:iCs/>
        </w:rPr>
        <w:t xml:space="preserve">Interim Dockless </w:t>
      </w:r>
      <w:r w:rsidR="00E846A6">
        <w:rPr>
          <w:i/>
          <w:iCs/>
        </w:rPr>
        <w:t>Vehicle Program Manager</w:t>
      </w:r>
    </w:p>
    <w:p w14:paraId="1FBB2F8C" w14:textId="113DFA2F" w:rsidR="00E846A6" w:rsidRPr="00AF7248" w:rsidRDefault="00E846A6" w:rsidP="00D36096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0868C4">
        <w:rPr>
          <w:i/>
          <w:iCs/>
        </w:rPr>
        <w:t xml:space="preserve"> </w:t>
      </w:r>
      <w:r w:rsidR="00955543">
        <w:rPr>
          <w:i/>
          <w:iCs/>
        </w:rPr>
        <w:t xml:space="preserve">Baltimore City Department of Transportation  </w:t>
      </w:r>
    </w:p>
    <w:bookmarkEnd w:id="0"/>
    <w:p w14:paraId="1AA6C261" w14:textId="21F6F056" w:rsidR="00D36096" w:rsidRDefault="00D36096" w:rsidP="00D36096">
      <w:pPr>
        <w:pStyle w:val="5Presenter"/>
      </w:pPr>
    </w:p>
    <w:p w14:paraId="2A5230C7" w14:textId="77777777" w:rsidR="00D9452E" w:rsidRDefault="00D9452E" w:rsidP="00D9452E">
      <w:pPr>
        <w:pStyle w:val="5Presenter"/>
        <w:ind w:left="1728"/>
      </w:pPr>
    </w:p>
    <w:p w14:paraId="7FBBC082" w14:textId="665A8731" w:rsidR="001F283E" w:rsidRDefault="009C7D10" w:rsidP="001F283E">
      <w:pPr>
        <w:pStyle w:val="4Item"/>
        <w:rPr>
          <w:color w:val="auto"/>
        </w:rPr>
      </w:pPr>
      <w:r>
        <w:rPr>
          <w:color w:val="auto"/>
        </w:rPr>
        <w:t>11</w:t>
      </w:r>
      <w:r w:rsidR="002D4351">
        <w:rPr>
          <w:color w:val="auto"/>
        </w:rPr>
        <w:t>:</w:t>
      </w:r>
      <w:r w:rsidR="00D0125D">
        <w:rPr>
          <w:color w:val="auto"/>
        </w:rPr>
        <w:t>1</w:t>
      </w:r>
      <w:r w:rsidR="00C742F4">
        <w:rPr>
          <w:color w:val="auto"/>
        </w:rPr>
        <w:t>5</w:t>
      </w:r>
      <w:r w:rsidR="002D4351">
        <w:rPr>
          <w:color w:val="auto"/>
        </w:rPr>
        <w:t xml:space="preserve"> </w:t>
      </w:r>
      <w:r>
        <w:rPr>
          <w:color w:val="auto"/>
        </w:rPr>
        <w:t>A.M.</w:t>
      </w:r>
      <w:r w:rsidR="001F283E">
        <w:rPr>
          <w:color w:val="auto"/>
        </w:rPr>
        <w:tab/>
      </w:r>
      <w:r w:rsidR="0051318C">
        <w:rPr>
          <w:color w:val="auto"/>
        </w:rPr>
        <w:t>6</w:t>
      </w:r>
      <w:r w:rsidR="001F283E">
        <w:rPr>
          <w:color w:val="auto"/>
        </w:rPr>
        <w:t>.  Other Affected Agenc</w:t>
      </w:r>
      <w:r w:rsidR="00C742F4">
        <w:rPr>
          <w:color w:val="auto"/>
        </w:rPr>
        <w:t xml:space="preserve">y </w:t>
      </w:r>
      <w:r w:rsidR="001F283E">
        <w:rPr>
          <w:color w:val="auto"/>
        </w:rPr>
        <w:t>and Stakeholder</w:t>
      </w:r>
      <w:r w:rsidR="00C742F4">
        <w:rPr>
          <w:color w:val="auto"/>
        </w:rPr>
        <w:t xml:space="preserve"> UPDATEs</w:t>
      </w:r>
    </w:p>
    <w:p w14:paraId="20A791F5" w14:textId="1D667C50" w:rsidR="001F4E39" w:rsidRDefault="001F4E39" w:rsidP="00F62647">
      <w:pPr>
        <w:pStyle w:val="4Item"/>
        <w:rPr>
          <w:color w:val="auto"/>
        </w:rPr>
      </w:pPr>
    </w:p>
    <w:p w14:paraId="1417AC83" w14:textId="77777777" w:rsidR="00500F30" w:rsidRDefault="00500F30" w:rsidP="00F62647">
      <w:pPr>
        <w:pStyle w:val="5Presenter"/>
        <w:ind w:left="0"/>
      </w:pPr>
    </w:p>
    <w:p w14:paraId="2A3E1DE9" w14:textId="48ACEC71" w:rsidR="00FA5FE6" w:rsidRDefault="009C7D10" w:rsidP="009E3924">
      <w:pPr>
        <w:pStyle w:val="4Item"/>
        <w:ind w:left="0" w:firstLine="0"/>
        <w:rPr>
          <w:rFonts w:eastAsia="Times New Roman"/>
        </w:rPr>
      </w:pPr>
      <w:r>
        <w:t>1</w:t>
      </w:r>
      <w:r w:rsidR="00D0125D">
        <w:t>1</w:t>
      </w:r>
      <w:r w:rsidR="009E3924">
        <w:t>:</w:t>
      </w:r>
      <w:r w:rsidR="00CF765F">
        <w:t>30</w:t>
      </w:r>
      <w:r w:rsidR="00FA5FE6">
        <w:t xml:space="preserve"> </w:t>
      </w:r>
      <w:r w:rsidR="00CF765F">
        <w:t>a.m.</w:t>
      </w:r>
      <w:r w:rsidR="00FA5FE6">
        <w:tab/>
      </w:r>
      <w:r w:rsidR="00FA5FE6">
        <w:tab/>
      </w:r>
      <w:r w:rsidR="00FA5FE6">
        <w:rPr>
          <w:color w:val="auto"/>
        </w:rPr>
        <w:t>ADjourn</w:t>
      </w:r>
    </w:p>
    <w:p w14:paraId="1E17B4C6" w14:textId="77777777" w:rsidR="00F62647" w:rsidRPr="00C84F6B" w:rsidRDefault="00F62647" w:rsidP="001C71EF">
      <w:pPr>
        <w:pStyle w:val="5Presenter"/>
      </w:pPr>
    </w:p>
    <w:p w14:paraId="7E96A042" w14:textId="77777777" w:rsidR="00BB413B" w:rsidRDefault="00BB413B" w:rsidP="00A675B7">
      <w:pPr>
        <w:rPr>
          <w:rFonts w:ascii="Franklin Gothic Medium" w:hAnsi="Franklin Gothic Medium"/>
          <w:bCs/>
          <w:szCs w:val="22"/>
        </w:rPr>
      </w:pPr>
    </w:p>
    <w:p w14:paraId="4752EFBB" w14:textId="77777777" w:rsidR="00F83019" w:rsidRPr="00C35E20" w:rsidRDefault="00F83019" w:rsidP="004F65CA">
      <w:pPr>
        <w:rPr>
          <w:bCs/>
          <w:szCs w:val="22"/>
        </w:rPr>
      </w:pPr>
    </w:p>
    <w:p w14:paraId="3E186F7E" w14:textId="77777777" w:rsidR="005D1BA5" w:rsidRPr="00C35E20" w:rsidRDefault="005D1BA5" w:rsidP="005D1BA5">
      <w:pPr>
        <w:ind w:right="859"/>
        <w:rPr>
          <w:szCs w:val="22"/>
        </w:rPr>
      </w:pPr>
    </w:p>
    <w:p w14:paraId="4A79F9B5" w14:textId="77777777" w:rsidR="005D1BA5" w:rsidRPr="005816B5" w:rsidRDefault="005D1BA5" w:rsidP="005D1BA5">
      <w:pPr>
        <w:ind w:left="861" w:right="859" w:hanging="1"/>
        <w:jc w:val="center"/>
        <w:rPr>
          <w:szCs w:val="22"/>
        </w:rPr>
      </w:pPr>
      <w:r w:rsidRPr="0003246B">
        <w:rPr>
          <w:rFonts w:ascii="Franklin Gothic Medium" w:hAnsi="Franklin Gothic Medium"/>
          <w:szCs w:val="22"/>
        </w:rPr>
        <w:t>Meeting documents</w:t>
      </w:r>
      <w:r w:rsidRPr="005816B5">
        <w:rPr>
          <w:szCs w:val="22"/>
        </w:rPr>
        <w:t xml:space="preserve">: </w:t>
      </w:r>
    </w:p>
    <w:p w14:paraId="446D72CA" w14:textId="77777777" w:rsidR="005D1BA5" w:rsidRPr="005816B5" w:rsidRDefault="005D1BA5" w:rsidP="005D1BA5">
      <w:pPr>
        <w:ind w:left="861" w:right="859" w:hanging="1"/>
        <w:jc w:val="center"/>
        <w:rPr>
          <w:szCs w:val="22"/>
        </w:rPr>
      </w:pPr>
    </w:p>
    <w:p w14:paraId="50B4A57A" w14:textId="35D987A6" w:rsidR="009F71F1" w:rsidRDefault="004F65CA" w:rsidP="00BB413B">
      <w:pPr>
        <w:jc w:val="center"/>
      </w:pPr>
      <w:hyperlink r:id="rId8" w:history="1">
        <w:r w:rsidR="005D1BA5" w:rsidRPr="005816B5">
          <w:rPr>
            <w:color w:val="0000FF"/>
            <w:szCs w:val="22"/>
            <w:u w:val="single"/>
          </w:rPr>
          <w:t>https://www.mwcog.org/committees/bicycle-and-pedestrian-subcommittee/</w:t>
        </w:r>
      </w:hyperlink>
    </w:p>
    <w:p w14:paraId="2CE52972" w14:textId="77777777" w:rsidR="009B0E59" w:rsidRDefault="009B0E59" w:rsidP="00BB413B">
      <w:pPr>
        <w:jc w:val="center"/>
      </w:pPr>
    </w:p>
    <w:p w14:paraId="29F70662" w14:textId="77777777" w:rsidR="00BB413B" w:rsidRDefault="00BB413B" w:rsidP="00BB413B">
      <w:pPr>
        <w:jc w:val="center"/>
        <w:rPr>
          <w:rFonts w:ascii="Franklin Gothic Medium" w:hAnsi="Franklin Gothic Medium"/>
        </w:rPr>
      </w:pPr>
    </w:p>
    <w:p w14:paraId="55C807E1" w14:textId="77777777" w:rsidR="00BB413B" w:rsidRDefault="00BB413B" w:rsidP="00BB413B">
      <w:pPr>
        <w:jc w:val="center"/>
        <w:rPr>
          <w:rFonts w:ascii="Franklin Gothic Medium" w:hAnsi="Franklin Gothic Medium"/>
        </w:rPr>
      </w:pPr>
    </w:p>
    <w:p w14:paraId="254AA5C0" w14:textId="77777777" w:rsidR="00BB413B" w:rsidRDefault="00BB413B" w:rsidP="00596095">
      <w:pPr>
        <w:rPr>
          <w:rFonts w:ascii="Franklin Gothic Medium" w:hAnsi="Franklin Gothic Medium"/>
        </w:rPr>
      </w:pPr>
    </w:p>
    <w:p w14:paraId="210FF328" w14:textId="77777777" w:rsidR="00BB413B" w:rsidRDefault="00BB413B" w:rsidP="00596095">
      <w:pPr>
        <w:rPr>
          <w:rFonts w:ascii="Franklin Gothic Medium" w:hAnsi="Franklin Gothic Medium"/>
        </w:rPr>
      </w:pPr>
    </w:p>
    <w:p w14:paraId="12AA31BE" w14:textId="77777777" w:rsidR="00BB413B" w:rsidRDefault="00BB413B" w:rsidP="00596095">
      <w:pPr>
        <w:rPr>
          <w:rFonts w:ascii="Franklin Gothic Medium" w:hAnsi="Franklin Gothic Medium"/>
        </w:rPr>
      </w:pPr>
    </w:p>
    <w:p w14:paraId="1F5E0BAF" w14:textId="7B47F5B6" w:rsidR="00596095" w:rsidRPr="006956FA" w:rsidRDefault="001C71EF" w:rsidP="00596095">
      <w:r>
        <w:rPr>
          <w:rFonts w:ascii="Franklin Gothic Medium" w:hAnsi="Franklin Gothic Medium"/>
        </w:rPr>
        <w:t>SPEAKER BIOS</w:t>
      </w:r>
    </w:p>
    <w:p w14:paraId="3A87B409" w14:textId="79B77A35" w:rsidR="001C71EF" w:rsidRDefault="001C71EF" w:rsidP="00596095">
      <w:pPr>
        <w:rPr>
          <w:rFonts w:ascii="Franklin Gothic Medium" w:hAnsi="Franklin Gothic Medium"/>
        </w:rPr>
      </w:pPr>
    </w:p>
    <w:p w14:paraId="7EA20C3D" w14:textId="77777777" w:rsidR="00744F0D" w:rsidRPr="00744F0D" w:rsidRDefault="00744F0D" w:rsidP="00744F0D">
      <w:pPr>
        <w:rPr>
          <w:szCs w:val="22"/>
        </w:rPr>
      </w:pPr>
    </w:p>
    <w:p w14:paraId="3631E753" w14:textId="02BABF50" w:rsidR="00D85CAA" w:rsidRPr="00C078AB" w:rsidRDefault="00C078AB" w:rsidP="00596095">
      <w:pPr>
        <w:rPr>
          <w:rFonts w:ascii="Franklin Gothic Medium" w:hAnsi="Franklin Gothic Medium"/>
          <w:bCs/>
        </w:rPr>
      </w:pPr>
      <w:r w:rsidRPr="00C078AB">
        <w:rPr>
          <w:rFonts w:ascii="Franklin Gothic Medium" w:hAnsi="Franklin Gothic Medium"/>
          <w:bCs/>
        </w:rPr>
        <w:t>Henry Dunbar</w:t>
      </w:r>
    </w:p>
    <w:p w14:paraId="514A17CF" w14:textId="22803F70" w:rsidR="00C078AB" w:rsidRDefault="00C078AB" w:rsidP="00596095">
      <w:pPr>
        <w:rPr>
          <w:rFonts w:ascii="Franklin Gothic Medium" w:hAnsi="Franklin Gothic Medium"/>
          <w:b/>
        </w:rPr>
      </w:pPr>
    </w:p>
    <w:p w14:paraId="3657B1B9" w14:textId="77777777" w:rsidR="00C078AB" w:rsidRPr="00C078AB" w:rsidRDefault="00C078AB" w:rsidP="00C078AB">
      <w:pPr>
        <w:rPr>
          <w:rFonts w:ascii="Franklin Gothic Medium" w:hAnsi="Franklin Gothic Medium"/>
          <w:bCs/>
        </w:rPr>
      </w:pPr>
      <w:r w:rsidRPr="00C078AB">
        <w:rPr>
          <w:bCs/>
        </w:rPr>
        <w:t xml:space="preserve">Since 2014, Henry Dunbar has been the Director of Active Transportation Operations for Arlington County Commuter Services, and oversees the BikeArlington, </w:t>
      </w:r>
      <w:proofErr w:type="spellStart"/>
      <w:r w:rsidRPr="00C078AB">
        <w:rPr>
          <w:bCs/>
        </w:rPr>
        <w:t>WalkArlington</w:t>
      </w:r>
      <w:proofErr w:type="spellEnd"/>
      <w:r w:rsidRPr="00C078AB">
        <w:rPr>
          <w:bCs/>
        </w:rPr>
        <w:t xml:space="preserve">, Capital Bikeshare and Shared </w:t>
      </w:r>
      <w:proofErr w:type="spellStart"/>
      <w:r w:rsidRPr="00C078AB">
        <w:rPr>
          <w:bCs/>
        </w:rPr>
        <w:t>Micromobility</w:t>
      </w:r>
      <w:proofErr w:type="spellEnd"/>
      <w:r w:rsidRPr="00C078AB">
        <w:rPr>
          <w:bCs/>
        </w:rPr>
        <w:t xml:space="preserve"> programs. Previously he was executive director of Phoenix Bikes, an Arlington-based nonprofit organization training youth in basic bicycle </w:t>
      </w:r>
      <w:proofErr w:type="gramStart"/>
      <w:r w:rsidRPr="00C078AB">
        <w:rPr>
          <w:bCs/>
        </w:rPr>
        <w:t>mechanics, and</w:t>
      </w:r>
      <w:proofErr w:type="gramEnd"/>
      <w:r w:rsidRPr="00C078AB">
        <w:rPr>
          <w:bCs/>
        </w:rPr>
        <w:t xml:space="preserve"> has been working as a journalist and writer for government agencies, nonprofits, and newspapers in the DC region since 1988</w:t>
      </w:r>
      <w:r w:rsidRPr="00C078AB">
        <w:rPr>
          <w:rFonts w:ascii="Franklin Gothic Medium" w:hAnsi="Franklin Gothic Medium"/>
          <w:bCs/>
        </w:rPr>
        <w:t>. </w:t>
      </w:r>
    </w:p>
    <w:p w14:paraId="2D0E70FF" w14:textId="77777777" w:rsidR="00C078AB" w:rsidRDefault="00C078AB" w:rsidP="00596095">
      <w:pPr>
        <w:rPr>
          <w:rFonts w:ascii="Franklin Gothic Medium" w:hAnsi="Franklin Gothic Medium"/>
          <w:b/>
        </w:rPr>
      </w:pPr>
    </w:p>
    <w:p w14:paraId="7FAFF719" w14:textId="77777777" w:rsidR="00B42F46" w:rsidRPr="00B42F46" w:rsidRDefault="00B42F46" w:rsidP="00A31B98">
      <w:pPr>
        <w:rPr>
          <w:szCs w:val="22"/>
        </w:rPr>
      </w:pPr>
    </w:p>
    <w:p w14:paraId="1515B5E8" w14:textId="77777777" w:rsidR="005D560C" w:rsidRDefault="005D560C" w:rsidP="005D560C">
      <w:pPr>
        <w:shd w:val="clear" w:color="auto" w:fill="FFFFFF"/>
        <w:spacing w:line="300" w:lineRule="atLeast"/>
        <w:rPr>
          <w:rFonts w:eastAsia="Times New Roman" w:cs="Arial"/>
          <w:color w:val="333333"/>
          <w:szCs w:val="22"/>
          <w:lang w:eastAsia="en-US"/>
        </w:rPr>
      </w:pPr>
    </w:p>
    <w:p w14:paraId="296D3D3E" w14:textId="5ED33323" w:rsidR="005D560C" w:rsidRDefault="005D560C" w:rsidP="005D560C">
      <w:pPr>
        <w:shd w:val="clear" w:color="auto" w:fill="FFFFFF"/>
        <w:spacing w:line="300" w:lineRule="atLeast"/>
        <w:rPr>
          <w:rFonts w:ascii="Franklin Gothic Medium" w:eastAsia="Times New Roman" w:hAnsi="Franklin Gothic Medium" w:cs="Arial"/>
          <w:color w:val="333333"/>
          <w:szCs w:val="22"/>
          <w:lang w:eastAsia="en-US"/>
        </w:rPr>
      </w:pPr>
      <w:r w:rsidRPr="005D560C">
        <w:rPr>
          <w:rFonts w:ascii="Franklin Gothic Medium" w:eastAsia="Times New Roman" w:hAnsi="Franklin Gothic Medium" w:cs="Arial"/>
          <w:color w:val="333333"/>
          <w:szCs w:val="22"/>
          <w:lang w:eastAsia="en-US"/>
        </w:rPr>
        <w:t>Sean Martin</w:t>
      </w:r>
    </w:p>
    <w:p w14:paraId="6F40150A" w14:textId="77777777" w:rsidR="001913F4" w:rsidRPr="001913F4" w:rsidRDefault="001913F4" w:rsidP="005D560C">
      <w:pPr>
        <w:shd w:val="clear" w:color="auto" w:fill="FFFFFF"/>
        <w:spacing w:line="300" w:lineRule="atLeast"/>
        <w:rPr>
          <w:rFonts w:ascii="Franklin Gothic Medium" w:eastAsia="Times New Roman" w:hAnsi="Franklin Gothic Medium" w:cs="Arial"/>
          <w:color w:val="333333"/>
          <w:szCs w:val="22"/>
          <w:lang w:eastAsia="en-US"/>
        </w:rPr>
      </w:pPr>
    </w:p>
    <w:p w14:paraId="05685CAD" w14:textId="7CF04AA9" w:rsidR="005D560C" w:rsidRPr="005D560C" w:rsidRDefault="005D560C" w:rsidP="005D560C">
      <w:pPr>
        <w:shd w:val="clear" w:color="auto" w:fill="FFFFFF"/>
        <w:spacing w:line="300" w:lineRule="atLeast"/>
        <w:rPr>
          <w:rFonts w:eastAsia="Times New Roman" w:cs="Arial"/>
          <w:color w:val="333333"/>
          <w:szCs w:val="22"/>
          <w:lang w:eastAsia="en-US"/>
        </w:rPr>
      </w:pPr>
      <w:r w:rsidRPr="005D560C">
        <w:rPr>
          <w:rFonts w:eastAsia="Times New Roman" w:cs="Arial"/>
          <w:color w:val="333333"/>
          <w:szCs w:val="22"/>
          <w:lang w:eastAsia="en-US"/>
        </w:rPr>
        <w:t xml:space="preserve">Sean Martin has served as the program manager for the Capital Bikeshare and Dockless Mobility programs for the City of Alexandria since 2022.  Before returning to the mid-Atlantic, he worked in </w:t>
      </w:r>
      <w:r w:rsidRPr="005D560C">
        <w:rPr>
          <w:rFonts w:eastAsia="Times New Roman" w:cs="Arial"/>
          <w:color w:val="333333"/>
          <w:szCs w:val="22"/>
          <w:lang w:eastAsia="en-US"/>
        </w:rPr>
        <w:lastRenderedPageBreak/>
        <w:t xml:space="preserve">land use and transportation in Florida, including Coast Bike Share in the Tampa Bay area.  He co-founded and led community rides for </w:t>
      </w:r>
      <w:proofErr w:type="spellStart"/>
      <w:r w:rsidRPr="005D560C">
        <w:rPr>
          <w:rFonts w:eastAsia="Times New Roman" w:cs="Arial"/>
          <w:color w:val="333333"/>
          <w:szCs w:val="22"/>
          <w:lang w:eastAsia="en-US"/>
        </w:rPr>
        <w:t>WellBuilt</w:t>
      </w:r>
      <w:proofErr w:type="spellEnd"/>
      <w:r w:rsidRPr="005D560C">
        <w:rPr>
          <w:rFonts w:eastAsia="Times New Roman" w:cs="Arial"/>
          <w:color w:val="333333"/>
          <w:szCs w:val="22"/>
          <w:lang w:eastAsia="en-US"/>
        </w:rPr>
        <w:t xml:space="preserve"> Bikes, a non-profit social enterprise with a focus on serving the homeless community of Tampa through an Earn-A-Bike program, public </w:t>
      </w:r>
      <w:proofErr w:type="gramStart"/>
      <w:r w:rsidRPr="005D560C">
        <w:rPr>
          <w:rFonts w:eastAsia="Times New Roman" w:cs="Arial"/>
          <w:color w:val="333333"/>
          <w:szCs w:val="22"/>
          <w:lang w:eastAsia="en-US"/>
        </w:rPr>
        <w:t>work station</w:t>
      </w:r>
      <w:proofErr w:type="gramEnd"/>
      <w:r w:rsidRPr="005D560C">
        <w:rPr>
          <w:rFonts w:eastAsia="Times New Roman" w:cs="Arial"/>
          <w:color w:val="333333"/>
          <w:szCs w:val="22"/>
          <w:lang w:eastAsia="en-US"/>
        </w:rPr>
        <w:t>, and sliding scale repairs.</w:t>
      </w:r>
    </w:p>
    <w:p w14:paraId="0FB7F9BF" w14:textId="77777777" w:rsidR="005D560C" w:rsidRPr="005D560C" w:rsidRDefault="005D560C" w:rsidP="005D560C">
      <w:pPr>
        <w:shd w:val="clear" w:color="auto" w:fill="FFFFFF"/>
        <w:spacing w:line="300" w:lineRule="atLeast"/>
        <w:rPr>
          <w:rFonts w:eastAsia="Times New Roman" w:cs="Arial"/>
          <w:color w:val="333333"/>
          <w:szCs w:val="22"/>
          <w:lang w:eastAsia="en-US"/>
        </w:rPr>
      </w:pPr>
    </w:p>
    <w:p w14:paraId="4FC8F8DC" w14:textId="2A33AC6E" w:rsidR="00A31B98" w:rsidRPr="00DB7591" w:rsidRDefault="00A31B98" w:rsidP="00DB7591">
      <w:pPr>
        <w:shd w:val="clear" w:color="auto" w:fill="FFFFFF"/>
        <w:spacing w:line="300" w:lineRule="atLeast"/>
        <w:rPr>
          <w:rFonts w:eastAsia="Times New Roman" w:cs="Arial"/>
          <w:color w:val="333333"/>
          <w:szCs w:val="22"/>
          <w:lang w:eastAsia="en-US"/>
        </w:rPr>
      </w:pPr>
    </w:p>
    <w:sectPr w:rsidR="00A31B98" w:rsidRPr="00DB7591" w:rsidSect="00073F0B"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160" w:right="1440" w:bottom="1440" w:left="1440" w:header="720" w:footer="576" w:gutter="0"/>
      <w:pgBorders w:display="firstPage">
        <w:top w:val="single" w:sz="48" w:space="1" w:color="004F7C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E5E6" w14:textId="77777777" w:rsidR="00237ACF" w:rsidRDefault="00237ACF" w:rsidP="00143CE3">
      <w:r>
        <w:separator/>
      </w:r>
    </w:p>
    <w:p w14:paraId="4D237D5F" w14:textId="77777777" w:rsidR="00237ACF" w:rsidRDefault="00237ACF"/>
    <w:p w14:paraId="658D9707" w14:textId="77777777" w:rsidR="00237ACF" w:rsidRDefault="00237ACF"/>
    <w:p w14:paraId="03E7C881" w14:textId="77777777" w:rsidR="00237ACF" w:rsidRDefault="00237ACF"/>
  </w:endnote>
  <w:endnote w:type="continuationSeparator" w:id="0">
    <w:p w14:paraId="1ED0086F" w14:textId="77777777" w:rsidR="00237ACF" w:rsidRDefault="00237ACF" w:rsidP="00143CE3">
      <w:r>
        <w:continuationSeparator/>
      </w:r>
    </w:p>
    <w:p w14:paraId="2DE055C7" w14:textId="77777777" w:rsidR="00237ACF" w:rsidRDefault="00237ACF"/>
    <w:p w14:paraId="124789C3" w14:textId="77777777" w:rsidR="00237ACF" w:rsidRDefault="00237ACF"/>
    <w:p w14:paraId="5D7CC8D7" w14:textId="77777777" w:rsidR="00237ACF" w:rsidRDefault="00237A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680F" w14:textId="77777777" w:rsidR="00352403" w:rsidRDefault="00352403" w:rsidP="00CB1397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810361" w14:textId="77777777" w:rsidR="00352403" w:rsidRDefault="004F65CA" w:rsidP="00CB1397">
    <w:sdt>
      <w:sdtPr>
        <w:id w:val="1763725279"/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center" w:leader="none"/>
    </w:r>
    <w:sdt>
      <w:sdtPr>
        <w:id w:val="1904712363"/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right" w:leader="none"/>
    </w:r>
    <w:sdt>
      <w:sdtPr>
        <w:id w:val="-165026129"/>
        <w:temporary/>
        <w:showingPlcHdr/>
      </w:sdtPr>
      <w:sdtEndPr/>
      <w:sdtContent>
        <w:r w:rsidR="00352403">
          <w:t>[Type text]</w:t>
        </w:r>
      </w:sdtContent>
    </w:sdt>
  </w:p>
  <w:p w14:paraId="2E6B8AB6" w14:textId="77777777" w:rsidR="00352403" w:rsidRDefault="00352403"/>
  <w:p w14:paraId="6EB54639" w14:textId="77777777" w:rsidR="00352403" w:rsidRDefault="00352403"/>
  <w:p w14:paraId="3B53FE4E" w14:textId="77777777" w:rsidR="00352403" w:rsidRDefault="00352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A8D1" w14:textId="3E014891" w:rsidR="00352403" w:rsidRPr="00C12156" w:rsidRDefault="00352403" w:rsidP="00C12156">
    <w:pPr>
      <w:framePr w:wrap="around" w:vAnchor="text" w:hAnchor="margin" w:xAlign="right" w:y="1"/>
      <w:spacing w:before="100" w:beforeAutospacing="1"/>
      <w:jc w:val="right"/>
      <w:rPr>
        <w:rStyle w:val="TPB-PAGENUMBER"/>
      </w:rPr>
    </w:pPr>
    <w:r w:rsidRPr="00C12156">
      <w:rPr>
        <w:rStyle w:val="TPB-PAGENUMBER"/>
      </w:rPr>
      <w:fldChar w:fldCharType="begin"/>
    </w:r>
    <w:r w:rsidRPr="00C12156">
      <w:rPr>
        <w:rStyle w:val="TPB-PAGENUMBER"/>
      </w:rPr>
      <w:instrText xml:space="preserve">PAGE  </w:instrText>
    </w:r>
    <w:r w:rsidRPr="00C12156">
      <w:rPr>
        <w:rStyle w:val="TPB-PAGENUMBER"/>
      </w:rPr>
      <w:fldChar w:fldCharType="separate"/>
    </w:r>
    <w:r w:rsidR="00FF4D5C">
      <w:rPr>
        <w:rStyle w:val="TPB-PAGENUMBER"/>
        <w:noProof/>
      </w:rPr>
      <w:t>2</w:t>
    </w:r>
    <w:r w:rsidRPr="00C12156">
      <w:rPr>
        <w:rStyle w:val="TPB-PAGENUMBER"/>
      </w:rPr>
      <w:fldChar w:fldCharType="end"/>
    </w:r>
  </w:p>
  <w:p w14:paraId="090F18A5" w14:textId="77777777" w:rsidR="00352403" w:rsidRPr="00C12156" w:rsidRDefault="00352403" w:rsidP="007B1F89">
    <w:pPr>
      <w:tabs>
        <w:tab w:val="left" w:pos="6915"/>
        <w:tab w:val="right" w:pos="9000"/>
      </w:tabs>
      <w:spacing w:line="240" w:lineRule="exact"/>
      <w:ind w:right="360"/>
      <w:rPr>
        <w:rFonts w:ascii="ITC Franklin Gothic Std Book" w:hAnsi="ITC Franklin Gothic Std Book"/>
        <w:color w:val="004F7C"/>
        <w:sz w:val="14"/>
        <w:szCs w:val="14"/>
      </w:rPr>
    </w:pPr>
    <w:r>
      <w:rPr>
        <w:rFonts w:ascii="ITC Franklin Gothic Std Book" w:hAnsi="ITC Franklin Gothic Std Book"/>
        <w:color w:val="004F7C"/>
        <w:sz w:val="14"/>
        <w:szCs w:val="14"/>
      </w:rPr>
      <w:tab/>
    </w:r>
    <w:r>
      <w:rPr>
        <w:rFonts w:ascii="ITC Franklin Gothic Std Book" w:hAnsi="ITC Franklin Gothic Std Book"/>
        <w:color w:val="004F7C"/>
        <w:sz w:val="14"/>
        <w:szCs w:val="14"/>
      </w:rPr>
      <w:tab/>
    </w:r>
    <w:r w:rsidRPr="008075C6">
      <w:rPr>
        <w:rFonts w:ascii="ITC Franklin Gothic Std Book" w:hAnsi="ITC Franklin Gothic Std Book"/>
        <w:noProof/>
        <w:color w:val="004F7C"/>
        <w:sz w:val="14"/>
        <w:szCs w:val="14"/>
        <w:lang w:eastAsia="en-US"/>
      </w:rPr>
      <w:drawing>
        <wp:anchor distT="0" distB="0" distL="114300" distR="114300" simplePos="0" relativeHeight="251659264" behindDoc="0" locked="1" layoutInCell="1" allowOverlap="1" wp14:anchorId="3974AF4A" wp14:editId="4C758DB0">
          <wp:simplePos x="0" y="0"/>
          <wp:positionH relativeFrom="column">
            <wp:posOffset>5502910</wp:posOffset>
          </wp:positionH>
          <wp:positionV relativeFrom="paragraph">
            <wp:posOffset>-90805</wp:posOffset>
          </wp:positionV>
          <wp:extent cx="335280" cy="2863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logo mark-lin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3553" w14:textId="77777777" w:rsidR="00596095" w:rsidRDefault="00596095" w:rsidP="00596095">
    <w:pPr>
      <w:spacing w:before="120" w:after="120"/>
      <w:jc w:val="center"/>
      <w:rPr>
        <w:color w:val="000000" w:themeColor="text1"/>
        <w:sz w:val="16"/>
        <w:szCs w:val="16"/>
      </w:rPr>
    </w:pPr>
  </w:p>
  <w:p w14:paraId="71DA9E78" w14:textId="77777777" w:rsidR="00596095" w:rsidRPr="00FF1446" w:rsidRDefault="00596095" w:rsidP="00596095">
    <w:pPr>
      <w:spacing w:before="120" w:after="120"/>
      <w:jc w:val="center"/>
      <w:rPr>
        <w:color w:val="000000" w:themeColor="text1"/>
        <w:sz w:val="16"/>
        <w:szCs w:val="16"/>
      </w:rPr>
    </w:pPr>
    <w:r w:rsidRPr="00FF1446">
      <w:rPr>
        <w:color w:val="000000" w:themeColor="text1"/>
        <w:sz w:val="16"/>
        <w:szCs w:val="16"/>
      </w:rPr>
      <w:t xml:space="preserve">Reasonable accommodations are provided upon request, including alternative formats of meeting materials. </w:t>
    </w:r>
    <w:r w:rsidRPr="00FF1446">
      <w:rPr>
        <w:color w:val="000000" w:themeColor="text1"/>
        <w:sz w:val="16"/>
        <w:szCs w:val="16"/>
      </w:rPr>
      <w:br/>
      <w:t>Visit www.mwcog.org/accommodations or call (202) 962-3300 or (202) 962-3213 (TDD).</w:t>
    </w:r>
  </w:p>
  <w:p w14:paraId="6AFE6265" w14:textId="77777777" w:rsidR="00CB7AC0" w:rsidRDefault="00CB7AC0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>
      <w:rPr>
        <w:rFonts w:ascii="Franklin Gothic Medium" w:hAnsi="Franklin Gothic Medium"/>
        <w:color w:val="004F7C"/>
        <w:sz w:val="16"/>
        <w:szCs w:val="16"/>
      </w:rPr>
      <w:t>METROPOLITAN WASHINGTON COUNCIL OF GOVERNMENTS</w:t>
    </w:r>
  </w:p>
  <w:p w14:paraId="3C119FD2" w14:textId="77777777" w:rsidR="00352403" w:rsidRPr="00071026" w:rsidRDefault="00352403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 w:rsidRPr="00071026">
      <w:rPr>
        <w:rFonts w:ascii="Franklin Gothic Medium" w:hAnsi="Franklin Gothic Medium"/>
        <w:color w:val="004F7C"/>
        <w:sz w:val="16"/>
        <w:szCs w:val="16"/>
      </w:rPr>
      <w:t>777 NORTH CAPITOL STREET NE, SUITE 300, WASHINGTON, DC 20002</w:t>
    </w:r>
    <w:r w:rsidR="00CB7AC0">
      <w:rPr>
        <w:rFonts w:ascii="Franklin Gothic Medium" w:hAnsi="Franklin Gothic Medium"/>
        <w:color w:val="004F7C"/>
        <w:sz w:val="16"/>
        <w:szCs w:val="16"/>
      </w:rPr>
      <w:t xml:space="preserve">    </w:t>
    </w:r>
    <w:r w:rsidRPr="00071026">
      <w:rPr>
        <w:rFonts w:ascii="Franklin Gothic Medium" w:hAnsi="Franklin Gothic Medium"/>
        <w:color w:val="004F7C"/>
        <w:sz w:val="16"/>
        <w:szCs w:val="16"/>
      </w:rPr>
      <w:t xml:space="preserve">MWCOG.ORG/TPB </w:t>
    </w:r>
    <w:proofErr w:type="gramStart"/>
    <w:r w:rsidRPr="00071026">
      <w:rPr>
        <w:rFonts w:ascii="Franklin Gothic Medium" w:hAnsi="Franklin Gothic Medium"/>
        <w:color w:val="004F7C"/>
        <w:sz w:val="16"/>
        <w:szCs w:val="16"/>
      </w:rPr>
      <w:t xml:space="preserve">   (</w:t>
    </w:r>
    <w:proofErr w:type="gramEnd"/>
    <w:r w:rsidRPr="00071026">
      <w:rPr>
        <w:rFonts w:ascii="Franklin Gothic Medium" w:hAnsi="Franklin Gothic Medium"/>
        <w:color w:val="004F7C"/>
        <w:sz w:val="16"/>
        <w:szCs w:val="16"/>
      </w:rPr>
      <w:t>202) 962-3200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F819" w14:textId="77777777" w:rsidR="00237ACF" w:rsidRDefault="00237ACF">
      <w:r>
        <w:separator/>
      </w:r>
    </w:p>
  </w:footnote>
  <w:footnote w:type="continuationSeparator" w:id="0">
    <w:p w14:paraId="13CAC212" w14:textId="77777777" w:rsidR="00237ACF" w:rsidRDefault="00237ACF" w:rsidP="00143CE3">
      <w:r>
        <w:continuationSeparator/>
      </w:r>
    </w:p>
    <w:p w14:paraId="6483D779" w14:textId="77777777" w:rsidR="00237ACF" w:rsidRDefault="00237ACF"/>
    <w:p w14:paraId="30EE19DF" w14:textId="77777777" w:rsidR="00237ACF" w:rsidRDefault="00237ACF"/>
    <w:p w14:paraId="39633C7B" w14:textId="77777777" w:rsidR="00237ACF" w:rsidRDefault="00237A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2959" w14:textId="77777777" w:rsidR="00352403" w:rsidRDefault="00352403" w:rsidP="00352403">
    <w:pPr>
      <w:tabs>
        <w:tab w:val="left" w:pos="6730"/>
      </w:tabs>
    </w:pPr>
    <w:r w:rsidRPr="00B97C71">
      <w:rPr>
        <w:noProof/>
        <w:lang w:eastAsia="en-US"/>
      </w:rPr>
      <w:drawing>
        <wp:inline distT="0" distB="0" distL="0" distR="0" wp14:anchorId="54C970AD" wp14:editId="4EF49196">
          <wp:extent cx="3179064" cy="66781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horiz_2Lines_RGB-v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9064" cy="667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148CF508" w14:textId="77777777" w:rsidR="00352403" w:rsidRPr="00DC722D" w:rsidRDefault="00352403" w:rsidP="00DC7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49A"/>
    <w:multiLevelType w:val="hybridMultilevel"/>
    <w:tmpl w:val="49664E46"/>
    <w:lvl w:ilvl="0" w:tplc="340ADDEE">
      <w:start w:val="1"/>
      <w:numFmt w:val="bullet"/>
      <w:pStyle w:val="LinkedBullets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3D6F85"/>
    <w:multiLevelType w:val="hybridMultilevel"/>
    <w:tmpl w:val="3476217E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75E270D"/>
    <w:multiLevelType w:val="hybridMultilevel"/>
    <w:tmpl w:val="6992A666"/>
    <w:lvl w:ilvl="0" w:tplc="027A3A6C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A445150"/>
    <w:multiLevelType w:val="multilevel"/>
    <w:tmpl w:val="7B14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FA22BD"/>
    <w:multiLevelType w:val="hybridMultilevel"/>
    <w:tmpl w:val="CAF6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468BB"/>
    <w:multiLevelType w:val="multilevel"/>
    <w:tmpl w:val="250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D5D5A"/>
    <w:multiLevelType w:val="multilevel"/>
    <w:tmpl w:val="1420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7B029F"/>
    <w:multiLevelType w:val="multilevel"/>
    <w:tmpl w:val="6992A666"/>
    <w:lvl w:ilvl="0">
      <w:start w:val="1"/>
      <w:numFmt w:val="upp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F85139C"/>
    <w:multiLevelType w:val="hybridMultilevel"/>
    <w:tmpl w:val="125E125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81A357A"/>
    <w:multiLevelType w:val="multilevel"/>
    <w:tmpl w:val="AAF4D6A6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E55D56"/>
    <w:multiLevelType w:val="hybridMultilevel"/>
    <w:tmpl w:val="56BA903E"/>
    <w:lvl w:ilvl="0" w:tplc="CF54704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BAE7828"/>
    <w:multiLevelType w:val="hybridMultilevel"/>
    <w:tmpl w:val="03B48D7A"/>
    <w:lvl w:ilvl="0" w:tplc="9D789106">
      <w:start w:val="7"/>
      <w:numFmt w:val="decimal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2" w15:restartNumberingAfterBreak="0">
    <w:nsid w:val="66453C54"/>
    <w:multiLevelType w:val="hybridMultilevel"/>
    <w:tmpl w:val="EFCE455A"/>
    <w:lvl w:ilvl="0" w:tplc="EFDEA95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421E1"/>
    <w:multiLevelType w:val="hybridMultilevel"/>
    <w:tmpl w:val="FF948F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14500538">
    <w:abstractNumId w:val="2"/>
  </w:num>
  <w:num w:numId="2" w16cid:durableId="45570391">
    <w:abstractNumId w:val="7"/>
  </w:num>
  <w:num w:numId="3" w16cid:durableId="1213349855">
    <w:abstractNumId w:val="0"/>
  </w:num>
  <w:num w:numId="4" w16cid:durableId="212039630">
    <w:abstractNumId w:val="10"/>
  </w:num>
  <w:num w:numId="5" w16cid:durableId="247737059">
    <w:abstractNumId w:val="8"/>
  </w:num>
  <w:num w:numId="6" w16cid:durableId="872694593">
    <w:abstractNumId w:val="4"/>
  </w:num>
  <w:num w:numId="7" w16cid:durableId="584146918">
    <w:abstractNumId w:val="5"/>
  </w:num>
  <w:num w:numId="8" w16cid:durableId="1687243550">
    <w:abstractNumId w:val="6"/>
  </w:num>
  <w:num w:numId="9" w16cid:durableId="2094156008">
    <w:abstractNumId w:val="13"/>
  </w:num>
  <w:num w:numId="10" w16cid:durableId="89666014">
    <w:abstractNumId w:val="3"/>
  </w:num>
  <w:num w:numId="11" w16cid:durableId="923343296">
    <w:abstractNumId w:val="9"/>
  </w:num>
  <w:num w:numId="12" w16cid:durableId="303628834">
    <w:abstractNumId w:val="1"/>
  </w:num>
  <w:num w:numId="13" w16cid:durableId="880047656">
    <w:abstractNumId w:val="11"/>
  </w:num>
  <w:num w:numId="14" w16cid:durableId="941768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lignBordersAndEdges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B9"/>
    <w:rsid w:val="000165EC"/>
    <w:rsid w:val="000169A9"/>
    <w:rsid w:val="0002015B"/>
    <w:rsid w:val="00022184"/>
    <w:rsid w:val="00022F22"/>
    <w:rsid w:val="00025E9D"/>
    <w:rsid w:val="00052D52"/>
    <w:rsid w:val="0005511F"/>
    <w:rsid w:val="000645B3"/>
    <w:rsid w:val="00065C0E"/>
    <w:rsid w:val="00065C79"/>
    <w:rsid w:val="00066CC2"/>
    <w:rsid w:val="00066D22"/>
    <w:rsid w:val="00071026"/>
    <w:rsid w:val="00073F0B"/>
    <w:rsid w:val="000868C4"/>
    <w:rsid w:val="00096445"/>
    <w:rsid w:val="00096E78"/>
    <w:rsid w:val="00097F42"/>
    <w:rsid w:val="000A1D53"/>
    <w:rsid w:val="000B2504"/>
    <w:rsid w:val="000B4840"/>
    <w:rsid w:val="000B6518"/>
    <w:rsid w:val="000B723C"/>
    <w:rsid w:val="000B7ABF"/>
    <w:rsid w:val="000C4BF9"/>
    <w:rsid w:val="000C5927"/>
    <w:rsid w:val="000C63FA"/>
    <w:rsid w:val="000C7F68"/>
    <w:rsid w:val="000D0384"/>
    <w:rsid w:val="000D73CA"/>
    <w:rsid w:val="000E3D48"/>
    <w:rsid w:val="000F7A39"/>
    <w:rsid w:val="00100515"/>
    <w:rsid w:val="00102E6A"/>
    <w:rsid w:val="00106089"/>
    <w:rsid w:val="001124C6"/>
    <w:rsid w:val="00115116"/>
    <w:rsid w:val="00123FF8"/>
    <w:rsid w:val="0014380F"/>
    <w:rsid w:val="00143CE3"/>
    <w:rsid w:val="001466E5"/>
    <w:rsid w:val="001745B7"/>
    <w:rsid w:val="00177FC0"/>
    <w:rsid w:val="001807CB"/>
    <w:rsid w:val="001876C8"/>
    <w:rsid w:val="00190D92"/>
    <w:rsid w:val="001913F4"/>
    <w:rsid w:val="001A0E76"/>
    <w:rsid w:val="001A12C9"/>
    <w:rsid w:val="001A298D"/>
    <w:rsid w:val="001C71EF"/>
    <w:rsid w:val="001D1F70"/>
    <w:rsid w:val="001F283E"/>
    <w:rsid w:val="001F4E39"/>
    <w:rsid w:val="00200B1D"/>
    <w:rsid w:val="00213B86"/>
    <w:rsid w:val="002142EE"/>
    <w:rsid w:val="002176BD"/>
    <w:rsid w:val="002205D7"/>
    <w:rsid w:val="002240DF"/>
    <w:rsid w:val="0022636A"/>
    <w:rsid w:val="00236DFD"/>
    <w:rsid w:val="00237ACF"/>
    <w:rsid w:val="00251ED6"/>
    <w:rsid w:val="0026274B"/>
    <w:rsid w:val="00273156"/>
    <w:rsid w:val="00275300"/>
    <w:rsid w:val="002828AB"/>
    <w:rsid w:val="00294987"/>
    <w:rsid w:val="002A2888"/>
    <w:rsid w:val="002A3C9A"/>
    <w:rsid w:val="002B320D"/>
    <w:rsid w:val="002B5160"/>
    <w:rsid w:val="002B72A3"/>
    <w:rsid w:val="002C1B58"/>
    <w:rsid w:val="002C28AD"/>
    <w:rsid w:val="002D334B"/>
    <w:rsid w:val="002D4351"/>
    <w:rsid w:val="002D73B9"/>
    <w:rsid w:val="002D77B3"/>
    <w:rsid w:val="002E0A33"/>
    <w:rsid w:val="002E0E96"/>
    <w:rsid w:val="003253C4"/>
    <w:rsid w:val="00326D7E"/>
    <w:rsid w:val="00331137"/>
    <w:rsid w:val="0033735C"/>
    <w:rsid w:val="00337843"/>
    <w:rsid w:val="00340E55"/>
    <w:rsid w:val="00346629"/>
    <w:rsid w:val="0034702B"/>
    <w:rsid w:val="00352403"/>
    <w:rsid w:val="00366323"/>
    <w:rsid w:val="00372E0A"/>
    <w:rsid w:val="00376CC1"/>
    <w:rsid w:val="00377ABA"/>
    <w:rsid w:val="00383382"/>
    <w:rsid w:val="00384E0C"/>
    <w:rsid w:val="0038765E"/>
    <w:rsid w:val="00397E4B"/>
    <w:rsid w:val="003A096D"/>
    <w:rsid w:val="003A3CF3"/>
    <w:rsid w:val="003C12EF"/>
    <w:rsid w:val="003C210F"/>
    <w:rsid w:val="003D6B1A"/>
    <w:rsid w:val="003E62C5"/>
    <w:rsid w:val="003F0E36"/>
    <w:rsid w:val="003F11BF"/>
    <w:rsid w:val="0040717B"/>
    <w:rsid w:val="00413D12"/>
    <w:rsid w:val="00423C8E"/>
    <w:rsid w:val="004505A6"/>
    <w:rsid w:val="0045408C"/>
    <w:rsid w:val="00460B73"/>
    <w:rsid w:val="00472BEE"/>
    <w:rsid w:val="0047603E"/>
    <w:rsid w:val="004801F4"/>
    <w:rsid w:val="0049051B"/>
    <w:rsid w:val="004928CA"/>
    <w:rsid w:val="004C5BA0"/>
    <w:rsid w:val="004D3F80"/>
    <w:rsid w:val="004E0E14"/>
    <w:rsid w:val="004E250D"/>
    <w:rsid w:val="004F0710"/>
    <w:rsid w:val="004F160A"/>
    <w:rsid w:val="004F65CA"/>
    <w:rsid w:val="00500F30"/>
    <w:rsid w:val="0050585A"/>
    <w:rsid w:val="0051318C"/>
    <w:rsid w:val="00525DAB"/>
    <w:rsid w:val="0053440A"/>
    <w:rsid w:val="00534AEB"/>
    <w:rsid w:val="00536AD8"/>
    <w:rsid w:val="00550DB0"/>
    <w:rsid w:val="00560ED4"/>
    <w:rsid w:val="005613CB"/>
    <w:rsid w:val="00567400"/>
    <w:rsid w:val="0057293B"/>
    <w:rsid w:val="00573F15"/>
    <w:rsid w:val="005779C1"/>
    <w:rsid w:val="00583C0A"/>
    <w:rsid w:val="00584AF5"/>
    <w:rsid w:val="00586E43"/>
    <w:rsid w:val="005917D3"/>
    <w:rsid w:val="005953E3"/>
    <w:rsid w:val="00596095"/>
    <w:rsid w:val="005A03A5"/>
    <w:rsid w:val="005B0434"/>
    <w:rsid w:val="005D1BA5"/>
    <w:rsid w:val="005D257C"/>
    <w:rsid w:val="005D3624"/>
    <w:rsid w:val="005D3A93"/>
    <w:rsid w:val="005D560C"/>
    <w:rsid w:val="005D7644"/>
    <w:rsid w:val="005F758E"/>
    <w:rsid w:val="00601CF5"/>
    <w:rsid w:val="00612970"/>
    <w:rsid w:val="0061750F"/>
    <w:rsid w:val="00617C43"/>
    <w:rsid w:val="00627628"/>
    <w:rsid w:val="00630196"/>
    <w:rsid w:val="00630242"/>
    <w:rsid w:val="00631A75"/>
    <w:rsid w:val="00634724"/>
    <w:rsid w:val="006366F5"/>
    <w:rsid w:val="0064239A"/>
    <w:rsid w:val="00643C60"/>
    <w:rsid w:val="00652152"/>
    <w:rsid w:val="00653A35"/>
    <w:rsid w:val="00665AA8"/>
    <w:rsid w:val="00671205"/>
    <w:rsid w:val="0067456C"/>
    <w:rsid w:val="00680784"/>
    <w:rsid w:val="00681879"/>
    <w:rsid w:val="00693205"/>
    <w:rsid w:val="00693E2F"/>
    <w:rsid w:val="006956FA"/>
    <w:rsid w:val="006A02AB"/>
    <w:rsid w:val="006A7751"/>
    <w:rsid w:val="006A77E3"/>
    <w:rsid w:val="006C50CA"/>
    <w:rsid w:val="006C5F5B"/>
    <w:rsid w:val="006E3D82"/>
    <w:rsid w:val="007159C0"/>
    <w:rsid w:val="00741E20"/>
    <w:rsid w:val="00742930"/>
    <w:rsid w:val="00744F0D"/>
    <w:rsid w:val="00750082"/>
    <w:rsid w:val="007535C7"/>
    <w:rsid w:val="007542B2"/>
    <w:rsid w:val="00754EF7"/>
    <w:rsid w:val="00764B60"/>
    <w:rsid w:val="00774F85"/>
    <w:rsid w:val="00775FA7"/>
    <w:rsid w:val="0079084A"/>
    <w:rsid w:val="00790A1C"/>
    <w:rsid w:val="00794C8B"/>
    <w:rsid w:val="007B1F89"/>
    <w:rsid w:val="007C0361"/>
    <w:rsid w:val="007C4FF2"/>
    <w:rsid w:val="007C65B9"/>
    <w:rsid w:val="007D0A86"/>
    <w:rsid w:val="007D4A74"/>
    <w:rsid w:val="007E297D"/>
    <w:rsid w:val="007E7287"/>
    <w:rsid w:val="00802198"/>
    <w:rsid w:val="00807DEC"/>
    <w:rsid w:val="00810BA4"/>
    <w:rsid w:val="00814A51"/>
    <w:rsid w:val="00820495"/>
    <w:rsid w:val="00821E52"/>
    <w:rsid w:val="00830A07"/>
    <w:rsid w:val="008323AD"/>
    <w:rsid w:val="008327F8"/>
    <w:rsid w:val="008346CE"/>
    <w:rsid w:val="00842730"/>
    <w:rsid w:val="008438BA"/>
    <w:rsid w:val="00844812"/>
    <w:rsid w:val="00855B34"/>
    <w:rsid w:val="00856079"/>
    <w:rsid w:val="00857C10"/>
    <w:rsid w:val="00864468"/>
    <w:rsid w:val="00865965"/>
    <w:rsid w:val="00871D80"/>
    <w:rsid w:val="00874AC0"/>
    <w:rsid w:val="00875179"/>
    <w:rsid w:val="00876501"/>
    <w:rsid w:val="00883681"/>
    <w:rsid w:val="00883A4A"/>
    <w:rsid w:val="00883C65"/>
    <w:rsid w:val="008841B2"/>
    <w:rsid w:val="008923BC"/>
    <w:rsid w:val="00894513"/>
    <w:rsid w:val="00895E86"/>
    <w:rsid w:val="008B07EB"/>
    <w:rsid w:val="008B63DE"/>
    <w:rsid w:val="008C2982"/>
    <w:rsid w:val="008C3FEE"/>
    <w:rsid w:val="008C4346"/>
    <w:rsid w:val="008C5E18"/>
    <w:rsid w:val="008C67B5"/>
    <w:rsid w:val="008D0718"/>
    <w:rsid w:val="008D5593"/>
    <w:rsid w:val="008F251C"/>
    <w:rsid w:val="008F35E6"/>
    <w:rsid w:val="008F40DA"/>
    <w:rsid w:val="009023F6"/>
    <w:rsid w:val="00913409"/>
    <w:rsid w:val="00915B8B"/>
    <w:rsid w:val="00916E8A"/>
    <w:rsid w:val="00926FE5"/>
    <w:rsid w:val="00934550"/>
    <w:rsid w:val="009428C8"/>
    <w:rsid w:val="00944C82"/>
    <w:rsid w:val="009455BD"/>
    <w:rsid w:val="00946053"/>
    <w:rsid w:val="009510F0"/>
    <w:rsid w:val="00955543"/>
    <w:rsid w:val="00956B95"/>
    <w:rsid w:val="00972741"/>
    <w:rsid w:val="00974056"/>
    <w:rsid w:val="00976A08"/>
    <w:rsid w:val="0097704D"/>
    <w:rsid w:val="009848C2"/>
    <w:rsid w:val="009945A5"/>
    <w:rsid w:val="0099708A"/>
    <w:rsid w:val="009A3704"/>
    <w:rsid w:val="009A5CCB"/>
    <w:rsid w:val="009B0E59"/>
    <w:rsid w:val="009C1E04"/>
    <w:rsid w:val="009C7D10"/>
    <w:rsid w:val="009D0C34"/>
    <w:rsid w:val="009D1E0C"/>
    <w:rsid w:val="009D2F44"/>
    <w:rsid w:val="009D6776"/>
    <w:rsid w:val="009D7BCE"/>
    <w:rsid w:val="009E357B"/>
    <w:rsid w:val="009E3924"/>
    <w:rsid w:val="009F53B1"/>
    <w:rsid w:val="009F5EA7"/>
    <w:rsid w:val="009F71F1"/>
    <w:rsid w:val="00A03733"/>
    <w:rsid w:val="00A03983"/>
    <w:rsid w:val="00A05ABD"/>
    <w:rsid w:val="00A1166E"/>
    <w:rsid w:val="00A153F4"/>
    <w:rsid w:val="00A16873"/>
    <w:rsid w:val="00A17D3D"/>
    <w:rsid w:val="00A3139A"/>
    <w:rsid w:val="00A31B98"/>
    <w:rsid w:val="00A44A5F"/>
    <w:rsid w:val="00A5065A"/>
    <w:rsid w:val="00A50ECB"/>
    <w:rsid w:val="00A66D77"/>
    <w:rsid w:val="00A675B7"/>
    <w:rsid w:val="00A82A56"/>
    <w:rsid w:val="00A8405B"/>
    <w:rsid w:val="00AA1DD6"/>
    <w:rsid w:val="00AC7931"/>
    <w:rsid w:val="00AF1D6C"/>
    <w:rsid w:val="00AF30AA"/>
    <w:rsid w:val="00AF7248"/>
    <w:rsid w:val="00B014C8"/>
    <w:rsid w:val="00B05EFD"/>
    <w:rsid w:val="00B060D8"/>
    <w:rsid w:val="00B10798"/>
    <w:rsid w:val="00B12264"/>
    <w:rsid w:val="00B16715"/>
    <w:rsid w:val="00B16E7C"/>
    <w:rsid w:val="00B2326D"/>
    <w:rsid w:val="00B25DEF"/>
    <w:rsid w:val="00B321E0"/>
    <w:rsid w:val="00B33800"/>
    <w:rsid w:val="00B35255"/>
    <w:rsid w:val="00B36BF7"/>
    <w:rsid w:val="00B42F46"/>
    <w:rsid w:val="00B47792"/>
    <w:rsid w:val="00B5540E"/>
    <w:rsid w:val="00B74726"/>
    <w:rsid w:val="00B75318"/>
    <w:rsid w:val="00B763A4"/>
    <w:rsid w:val="00B8339B"/>
    <w:rsid w:val="00B91C81"/>
    <w:rsid w:val="00B943C0"/>
    <w:rsid w:val="00BA062D"/>
    <w:rsid w:val="00BB413B"/>
    <w:rsid w:val="00BB4145"/>
    <w:rsid w:val="00BC7B0D"/>
    <w:rsid w:val="00C00D63"/>
    <w:rsid w:val="00C078AB"/>
    <w:rsid w:val="00C12156"/>
    <w:rsid w:val="00C215ED"/>
    <w:rsid w:val="00C35E20"/>
    <w:rsid w:val="00C57B2C"/>
    <w:rsid w:val="00C6760E"/>
    <w:rsid w:val="00C742F4"/>
    <w:rsid w:val="00C84F6B"/>
    <w:rsid w:val="00C94D07"/>
    <w:rsid w:val="00CA37A8"/>
    <w:rsid w:val="00CA6E87"/>
    <w:rsid w:val="00CB0F13"/>
    <w:rsid w:val="00CB1397"/>
    <w:rsid w:val="00CB48FC"/>
    <w:rsid w:val="00CB4A11"/>
    <w:rsid w:val="00CB52A9"/>
    <w:rsid w:val="00CB7AC0"/>
    <w:rsid w:val="00CD4AB1"/>
    <w:rsid w:val="00CF0B36"/>
    <w:rsid w:val="00CF424C"/>
    <w:rsid w:val="00CF765F"/>
    <w:rsid w:val="00D0125D"/>
    <w:rsid w:val="00D109CC"/>
    <w:rsid w:val="00D212CA"/>
    <w:rsid w:val="00D219A4"/>
    <w:rsid w:val="00D34639"/>
    <w:rsid w:val="00D36096"/>
    <w:rsid w:val="00D363A8"/>
    <w:rsid w:val="00D37E66"/>
    <w:rsid w:val="00D43E20"/>
    <w:rsid w:val="00D60158"/>
    <w:rsid w:val="00D664CD"/>
    <w:rsid w:val="00D668FD"/>
    <w:rsid w:val="00D74084"/>
    <w:rsid w:val="00D7752F"/>
    <w:rsid w:val="00D85CAA"/>
    <w:rsid w:val="00D9452E"/>
    <w:rsid w:val="00D97F7F"/>
    <w:rsid w:val="00DA1338"/>
    <w:rsid w:val="00DA60D6"/>
    <w:rsid w:val="00DB2071"/>
    <w:rsid w:val="00DB7591"/>
    <w:rsid w:val="00DC3A45"/>
    <w:rsid w:val="00DC6A0A"/>
    <w:rsid w:val="00DC722D"/>
    <w:rsid w:val="00DD2730"/>
    <w:rsid w:val="00DD6E61"/>
    <w:rsid w:val="00DE066A"/>
    <w:rsid w:val="00DF1845"/>
    <w:rsid w:val="00E01DDE"/>
    <w:rsid w:val="00E06C90"/>
    <w:rsid w:val="00E17333"/>
    <w:rsid w:val="00E20178"/>
    <w:rsid w:val="00E346D7"/>
    <w:rsid w:val="00E351D1"/>
    <w:rsid w:val="00E36510"/>
    <w:rsid w:val="00E36EEB"/>
    <w:rsid w:val="00E41705"/>
    <w:rsid w:val="00E53415"/>
    <w:rsid w:val="00E559D4"/>
    <w:rsid w:val="00E659AB"/>
    <w:rsid w:val="00E71C72"/>
    <w:rsid w:val="00E82929"/>
    <w:rsid w:val="00E846A6"/>
    <w:rsid w:val="00E9071B"/>
    <w:rsid w:val="00E9072B"/>
    <w:rsid w:val="00EA033B"/>
    <w:rsid w:val="00EA4C6F"/>
    <w:rsid w:val="00EA7461"/>
    <w:rsid w:val="00EB0F11"/>
    <w:rsid w:val="00EB3D82"/>
    <w:rsid w:val="00EB684D"/>
    <w:rsid w:val="00EE151B"/>
    <w:rsid w:val="00EE632D"/>
    <w:rsid w:val="00EF188A"/>
    <w:rsid w:val="00F00A1B"/>
    <w:rsid w:val="00F029C0"/>
    <w:rsid w:val="00F151CA"/>
    <w:rsid w:val="00F16E24"/>
    <w:rsid w:val="00F17840"/>
    <w:rsid w:val="00F251B3"/>
    <w:rsid w:val="00F31B08"/>
    <w:rsid w:val="00F37F4C"/>
    <w:rsid w:val="00F451E1"/>
    <w:rsid w:val="00F45356"/>
    <w:rsid w:val="00F46E36"/>
    <w:rsid w:val="00F47C50"/>
    <w:rsid w:val="00F51574"/>
    <w:rsid w:val="00F52117"/>
    <w:rsid w:val="00F61A2B"/>
    <w:rsid w:val="00F62647"/>
    <w:rsid w:val="00F65F32"/>
    <w:rsid w:val="00F65F84"/>
    <w:rsid w:val="00F72EC8"/>
    <w:rsid w:val="00F83019"/>
    <w:rsid w:val="00F83BFD"/>
    <w:rsid w:val="00F86183"/>
    <w:rsid w:val="00F92D6E"/>
    <w:rsid w:val="00F93718"/>
    <w:rsid w:val="00F97200"/>
    <w:rsid w:val="00FA5FE6"/>
    <w:rsid w:val="00FD6D82"/>
    <w:rsid w:val="00FE6554"/>
    <w:rsid w:val="00FF0938"/>
    <w:rsid w:val="00FF4D5C"/>
    <w:rsid w:val="00FF4EC4"/>
    <w:rsid w:val="00FF78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742BCF"/>
  <w15:docId w15:val="{1B5EB097-ADF0-4F27-8638-73CA0FFC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239A"/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B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rsid w:val="00DA60D6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61"/>
    <w:rPr>
      <w:rFonts w:ascii="Lucida Grande" w:hAnsi="Lucida Grande" w:cs="Lucida Grande"/>
      <w:sz w:val="18"/>
      <w:szCs w:val="18"/>
    </w:rPr>
  </w:style>
  <w:style w:type="character" w:styleId="PageNumber">
    <w:name w:val="page number"/>
    <w:aliases w:val="COG-LH Page Number"/>
    <w:basedOn w:val="DefaultParagraphFont"/>
    <w:uiPriority w:val="99"/>
    <w:semiHidden/>
    <w:unhideWhenUsed/>
    <w:qFormat/>
    <w:rsid w:val="00671205"/>
  </w:style>
  <w:style w:type="paragraph" w:customStyle="1" w:styleId="Letterheadpagenumber">
    <w:name w:val="Letterhead page number"/>
    <w:rsid w:val="00652152"/>
    <w:pPr>
      <w:framePr w:wrap="around" w:vAnchor="text" w:hAnchor="margin" w:xAlign="right" w:y="1"/>
      <w:spacing w:before="100" w:beforeAutospacing="1"/>
      <w:jc w:val="right"/>
    </w:pPr>
    <w:rPr>
      <w:rFonts w:ascii="ITC Franklin Gothic Std Book" w:hAnsi="ITC Franklin Gothic Std Book"/>
      <w:color w:val="0087CD"/>
      <w:sz w:val="14"/>
      <w:szCs w:val="14"/>
    </w:rPr>
  </w:style>
  <w:style w:type="table" w:styleId="TableGrid">
    <w:name w:val="Table Grid"/>
    <w:basedOn w:val="TableNormal"/>
    <w:uiPriority w:val="59"/>
    <w:rsid w:val="00A0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xtMeeting">
    <w:name w:val="Next Meeting"/>
    <w:uiPriority w:val="99"/>
    <w:qFormat/>
    <w:rsid w:val="00BA062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MoreInfo">
    <w:name w:val="More Info"/>
    <w:uiPriority w:val="99"/>
    <w:qFormat/>
    <w:rsid w:val="009510F0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Medium" w:hAnsi="Franklin Gothic Medium" w:cs="ITCFranklinGothicStd-Med"/>
      <w:color w:val="000000" w:themeColor="text1"/>
      <w:sz w:val="18"/>
      <w:szCs w:val="18"/>
    </w:rPr>
  </w:style>
  <w:style w:type="character" w:customStyle="1" w:styleId="MoreInfoHyperlink">
    <w:name w:val="More Info Hyperlink"/>
    <w:uiPriority w:val="99"/>
    <w:qFormat/>
    <w:rsid w:val="009D1E0C"/>
    <w:rPr>
      <w:rFonts w:ascii="Franklin Gothic Medium" w:hAnsi="Franklin Gothic Medium" w:cs="ITCFranklinGothicStd-Med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kern w:val="0"/>
      <w:sz w:val="18"/>
      <w:szCs w:val="18"/>
      <w:u w:val="single" w:color="0087CD"/>
      <w:vertAlign w:val="baseline"/>
      <w14:cntxtAlts w14:val="0"/>
    </w:rPr>
  </w:style>
  <w:style w:type="paragraph" w:customStyle="1" w:styleId="2DATE">
    <w:name w:val="2) DATE"/>
    <w:qFormat/>
    <w:rsid w:val="002176B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/>
      <w:sz w:val="22"/>
      <w:szCs w:val="22"/>
    </w:rPr>
  </w:style>
  <w:style w:type="paragraph" w:customStyle="1" w:styleId="1HEADTPB">
    <w:name w:val="1) HEAD TPB"/>
    <w:next w:val="2DATE"/>
    <w:qFormat/>
    <w:rsid w:val="00653A35"/>
    <w:pPr>
      <w:widowControl w:val="0"/>
      <w:suppressAutoHyphens/>
      <w:autoSpaceDE w:val="0"/>
      <w:autoSpaceDN w:val="0"/>
      <w:adjustRightInd w:val="0"/>
      <w:spacing w:before="480"/>
      <w:jc w:val="center"/>
      <w:textAlignment w:val="center"/>
    </w:pPr>
    <w:rPr>
      <w:rFonts w:ascii="Franklin Gothic Heavy" w:hAnsi="Franklin Gothic Heavy" w:cs="ITCFranklinGothicStd-Hvy"/>
      <w:caps/>
      <w:color w:val="004F7C"/>
      <w:sz w:val="36"/>
      <w:szCs w:val="36"/>
    </w:rPr>
  </w:style>
  <w:style w:type="paragraph" w:customStyle="1" w:styleId="3SubheadAgenda">
    <w:name w:val="3) Subhead (Agenda)"/>
    <w:next w:val="4Item"/>
    <w:qFormat/>
    <w:rsid w:val="002176BD"/>
    <w:pPr>
      <w:widowControl w:val="0"/>
      <w:suppressAutoHyphens/>
      <w:jc w:val="center"/>
    </w:pPr>
    <w:rPr>
      <w:rFonts w:ascii="Franklin Gothic Demi" w:hAnsi="Franklin Gothic Demi" w:cs="ITCFranklinGothicStd-Hvy"/>
      <w:caps/>
      <w:color w:val="000000"/>
      <w:sz w:val="24"/>
      <w:szCs w:val="24"/>
    </w:rPr>
  </w:style>
  <w:style w:type="paragraph" w:customStyle="1" w:styleId="4Item">
    <w:name w:val="4) Item"/>
    <w:next w:val="5Presenter"/>
    <w:qFormat/>
    <w:rsid w:val="006366F5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 w:hanging="1800"/>
      <w:textAlignment w:val="center"/>
    </w:pPr>
    <w:rPr>
      <w:rFonts w:ascii="Franklin Gothic Medium" w:hAnsi="Franklin Gothic Medium" w:cs="ITCFranklinGothicStd-Med"/>
      <w:caps/>
      <w:color w:val="000000"/>
      <w:spacing w:val="2"/>
      <w:sz w:val="22"/>
      <w:szCs w:val="22"/>
    </w:rPr>
  </w:style>
  <w:style w:type="paragraph" w:customStyle="1" w:styleId="5Presenter">
    <w:name w:val="5) Presenter"/>
    <w:qFormat/>
    <w:rsid w:val="002176BD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/>
      <w:textAlignment w:val="center"/>
    </w:pPr>
    <w:rPr>
      <w:rFonts w:ascii="Franklin Gothic Book" w:hAnsi="Franklin Gothic Book" w:cs="ITCFranklinGothicStd-BookIt"/>
      <w:i/>
      <w:iCs/>
      <w:color w:val="000000"/>
      <w:sz w:val="22"/>
      <w:szCs w:val="22"/>
    </w:rPr>
  </w:style>
  <w:style w:type="paragraph" w:customStyle="1" w:styleId="7ABCBullets">
    <w:name w:val="7) ABC Bullets"/>
    <w:basedOn w:val="6Text"/>
    <w:qFormat/>
    <w:rsid w:val="009510F0"/>
    <w:pPr>
      <w:tabs>
        <w:tab w:val="left" w:pos="2160"/>
      </w:tabs>
      <w:ind w:left="2160" w:hanging="360"/>
    </w:pPr>
  </w:style>
  <w:style w:type="paragraph" w:customStyle="1" w:styleId="6Text">
    <w:name w:val="6) Text"/>
    <w:next w:val="8Action"/>
    <w:qFormat/>
    <w:rsid w:val="009510F0"/>
    <w:pPr>
      <w:spacing w:before="120"/>
      <w:ind w:left="1800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8Action">
    <w:name w:val="8) Action"/>
    <w:next w:val="4Item"/>
    <w:qFormat/>
    <w:rsid w:val="009510F0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spacing w:before="120"/>
      <w:ind w:left="1800"/>
      <w:textAlignment w:val="center"/>
    </w:pPr>
    <w:rPr>
      <w:rFonts w:ascii="Franklin Gothic Medium" w:hAnsi="Franklin Gothic Medium" w:cs="ITCFranklinGothicStd-Med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B7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2A3"/>
    <w:rPr>
      <w:sz w:val="24"/>
    </w:rPr>
  </w:style>
  <w:style w:type="paragraph" w:customStyle="1" w:styleId="COG-LHAddress">
    <w:name w:val="COG-LH Address"/>
    <w:rsid w:val="00842730"/>
    <w:pPr>
      <w:spacing w:line="240" w:lineRule="exact"/>
      <w:jc w:val="center"/>
    </w:pPr>
    <w:rPr>
      <w:rFonts w:ascii="Franklin Gothic Medium" w:hAnsi="Franklin Gothic Medium"/>
      <w:color w:val="0087CD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D77"/>
    <w:rPr>
      <w:sz w:val="24"/>
    </w:rPr>
  </w:style>
  <w:style w:type="character" w:customStyle="1" w:styleId="TPB-PAGENUMBER">
    <w:name w:val="TPB-PAGE NUMBER"/>
    <w:uiPriority w:val="1"/>
    <w:qFormat/>
    <w:rsid w:val="00C12156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4F7C"/>
      <w:sz w:val="14"/>
      <w:szCs w:val="14"/>
      <w:u w:val="none"/>
      <w:vertAlign w:val="baseline"/>
    </w:rPr>
  </w:style>
  <w:style w:type="paragraph" w:customStyle="1" w:styleId="7AltSubhead">
    <w:name w:val="7) Alt Subhead"/>
    <w:next w:val="4Item"/>
    <w:qFormat/>
    <w:rsid w:val="009945A5"/>
    <w:pPr>
      <w:ind w:left="1800"/>
    </w:pPr>
    <w:rPr>
      <w:rFonts w:ascii="Franklin Gothic Demi" w:hAnsi="Franklin Gothic Demi" w:cs="ITCFranklinGothicStd-Med"/>
      <w:caps/>
      <w:color w:val="000000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0AA"/>
    <w:rPr>
      <w:color w:val="0000FF" w:themeColor="hyperlink"/>
      <w:u w:val="single"/>
    </w:rPr>
  </w:style>
  <w:style w:type="paragraph" w:customStyle="1" w:styleId="LinkedBullets">
    <w:name w:val="Linked Bullets"/>
    <w:basedOn w:val="6Text"/>
    <w:qFormat/>
    <w:rsid w:val="00102E6A"/>
    <w:pPr>
      <w:numPr>
        <w:numId w:val="3"/>
      </w:numPr>
      <w:spacing w:before="0"/>
    </w:pPr>
    <w:rPr>
      <w:color w:val="004F7C"/>
      <w:u w:val="single" w:color="004F7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6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60E"/>
    <w:rPr>
      <w:rFonts w:ascii="Franklin Gothic Book" w:hAnsi="Franklin Gothic Book"/>
    </w:rPr>
  </w:style>
  <w:style w:type="character" w:styleId="FootnoteReference">
    <w:name w:val="footnote reference"/>
    <w:basedOn w:val="DefaultParagraphFont"/>
    <w:uiPriority w:val="99"/>
    <w:semiHidden/>
    <w:unhideWhenUsed/>
    <w:rsid w:val="00C6760E"/>
    <w:rPr>
      <w:vertAlign w:val="superscript"/>
    </w:rPr>
  </w:style>
  <w:style w:type="paragraph" w:customStyle="1" w:styleId="2Date0">
    <w:name w:val="2) Date"/>
    <w:qFormat/>
    <w:rsid w:val="00596095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D3F8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3F8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7DE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4F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8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4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9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27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0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3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0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9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63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63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2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7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1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64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42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73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11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0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52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7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27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85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02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5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9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0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5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52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0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7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wcog.org/committees/bicycle-and-pedestrian-subcommitte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wcog.org\dfs\Common%20COG\oc\Microsoft%20Office%20Templates\COG,%20TPB%20Agenda%20Templates\TPB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0CA6EE-E855-4C54-B859-CD57FE83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TPB Agenda Template</Template>
  <TotalTime>3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 Greenberg Design LLC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mfarrell</dc:creator>
  <cp:keywords/>
  <dc:description/>
  <cp:lastModifiedBy>Michael Farrell</cp:lastModifiedBy>
  <cp:revision>2</cp:revision>
  <cp:lastPrinted>2018-10-31T14:28:00Z</cp:lastPrinted>
  <dcterms:created xsi:type="dcterms:W3CDTF">2023-04-18T19:16:00Z</dcterms:created>
  <dcterms:modified xsi:type="dcterms:W3CDTF">2023-04-18T19:16:00Z</dcterms:modified>
</cp:coreProperties>
</file>