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13F9" w14:textId="1D5C6A4C" w:rsidR="00894513" w:rsidRPr="007732D3" w:rsidRDefault="00166E0A" w:rsidP="00166E0A">
      <w:pPr>
        <w:pStyle w:val="1HEADTPB"/>
        <w:jc w:val="left"/>
        <w:rPr>
          <w:rFonts w:ascii="Franklin Gothic Medium" w:hAnsi="Franklin Gothic Medium"/>
          <w:color w:val="auto"/>
          <w:sz w:val="22"/>
          <w:szCs w:val="22"/>
        </w:rPr>
      </w:pPr>
      <w:r w:rsidRPr="007732D3">
        <w:rPr>
          <w:rFonts w:ascii="Franklin Gothic Medium" w:hAnsi="Franklin Gothic Medium"/>
          <w:caps w:val="0"/>
          <w:color w:val="auto"/>
          <w:sz w:val="22"/>
          <w:szCs w:val="22"/>
        </w:rPr>
        <w:t xml:space="preserve">Bike </w:t>
      </w:r>
      <w:r w:rsidR="002B05DD">
        <w:rPr>
          <w:rFonts w:ascii="Franklin Gothic Medium" w:hAnsi="Franklin Gothic Medium"/>
          <w:caps w:val="0"/>
          <w:color w:val="auto"/>
          <w:sz w:val="22"/>
          <w:szCs w:val="22"/>
        </w:rPr>
        <w:t>t</w:t>
      </w:r>
      <w:r w:rsidRPr="007732D3">
        <w:rPr>
          <w:rFonts w:ascii="Franklin Gothic Medium" w:hAnsi="Franklin Gothic Medium"/>
          <w:caps w:val="0"/>
          <w:color w:val="auto"/>
          <w:sz w:val="22"/>
          <w:szCs w:val="22"/>
        </w:rPr>
        <w:t>o Work Day Steering Committee</w:t>
      </w:r>
    </w:p>
    <w:p w14:paraId="7F932A33" w14:textId="77777777" w:rsidR="00166E0A" w:rsidRPr="007732D3" w:rsidRDefault="00166E0A" w:rsidP="00166E0A">
      <w:pPr>
        <w:pStyle w:val="2Date0"/>
        <w:jc w:val="left"/>
        <w:rPr>
          <w:rFonts w:ascii="Franklin Gothic Medium" w:hAnsi="Franklin Gothic Medium"/>
          <w:color w:val="auto"/>
        </w:rPr>
      </w:pPr>
      <w:r w:rsidRPr="007732D3">
        <w:rPr>
          <w:rFonts w:ascii="Franklin Gothic Medium" w:hAnsi="Franklin Gothic Medium"/>
          <w:color w:val="auto"/>
        </w:rPr>
        <w:t>Meeting Notes</w:t>
      </w:r>
    </w:p>
    <w:p w14:paraId="0FCF38D8" w14:textId="2A259A0A" w:rsidR="00596095" w:rsidRPr="007732D3" w:rsidRDefault="003C23A8" w:rsidP="00166E0A">
      <w:pPr>
        <w:pStyle w:val="2Date0"/>
        <w:jc w:val="left"/>
        <w:rPr>
          <w:rFonts w:ascii="Franklin Gothic Medium" w:hAnsi="Franklin Gothic Medium"/>
          <w:color w:val="auto"/>
        </w:rPr>
      </w:pPr>
      <w:r w:rsidRPr="007732D3">
        <w:rPr>
          <w:rFonts w:ascii="Franklin Gothic Medium" w:hAnsi="Franklin Gothic Medium"/>
          <w:color w:val="auto"/>
        </w:rPr>
        <w:t>September 11</w:t>
      </w:r>
      <w:r w:rsidR="008B44BA" w:rsidRPr="007732D3">
        <w:rPr>
          <w:rFonts w:ascii="Franklin Gothic Medium" w:hAnsi="Franklin Gothic Medium"/>
          <w:color w:val="auto"/>
        </w:rPr>
        <w:t>, 2024</w:t>
      </w:r>
    </w:p>
    <w:p w14:paraId="2AAE43F2" w14:textId="77777777" w:rsidR="00596095" w:rsidRPr="00166E0A" w:rsidRDefault="00596095" w:rsidP="00596095">
      <w:pPr>
        <w:rPr>
          <w:szCs w:val="22"/>
        </w:rPr>
      </w:pPr>
    </w:p>
    <w:p w14:paraId="113DC5CA" w14:textId="77777777" w:rsidR="00556887" w:rsidRPr="00166E0A" w:rsidRDefault="00556887" w:rsidP="000131EA">
      <w:pPr>
        <w:spacing w:line="276" w:lineRule="auto"/>
        <w:rPr>
          <w:szCs w:val="22"/>
        </w:rPr>
      </w:pPr>
    </w:p>
    <w:p w14:paraId="55E28DB8" w14:textId="52E1E273" w:rsidR="00556887" w:rsidRPr="007732D3" w:rsidRDefault="00D83AF7" w:rsidP="000131EA">
      <w:pPr>
        <w:pStyle w:val="ListParagraph"/>
        <w:numPr>
          <w:ilvl w:val="0"/>
          <w:numId w:val="10"/>
        </w:numPr>
        <w:spacing w:line="276" w:lineRule="auto"/>
        <w:rPr>
          <w:rFonts w:ascii="Franklin Gothic Medium" w:hAnsi="Franklin Gothic Medium"/>
          <w:szCs w:val="22"/>
        </w:rPr>
      </w:pPr>
      <w:r w:rsidRPr="007732D3">
        <w:rPr>
          <w:rFonts w:ascii="Franklin Gothic Medium" w:hAnsi="Franklin Gothic Medium"/>
          <w:szCs w:val="22"/>
        </w:rPr>
        <w:t xml:space="preserve">INTRODUCTIONS </w:t>
      </w:r>
    </w:p>
    <w:p w14:paraId="35CCD679" w14:textId="7D66AEBC" w:rsidR="00BB116A" w:rsidRPr="00C243D7" w:rsidRDefault="007732D3" w:rsidP="00D60621">
      <w:pPr>
        <w:pStyle w:val="5Presenter"/>
        <w:spacing w:line="276" w:lineRule="auto"/>
        <w:ind w:left="360"/>
        <w:rPr>
          <w:i w:val="0"/>
          <w:iCs w:val="0"/>
        </w:rPr>
      </w:pPr>
      <w:r w:rsidRPr="00C243D7">
        <w:rPr>
          <w:rFonts w:eastAsia="Franklin Gothic Book" w:cs="Franklin Gothic Book"/>
          <w:i w:val="0"/>
          <w:iCs w:val="0"/>
          <w:lang w:eastAsia="en-US"/>
        </w:rPr>
        <w:t>C</w:t>
      </w:r>
      <w:r w:rsidR="00D60621">
        <w:rPr>
          <w:rFonts w:eastAsia="Franklin Gothic Book" w:cs="Franklin Gothic Book"/>
          <w:i w:val="0"/>
          <w:iCs w:val="0"/>
          <w:lang w:eastAsia="en-US"/>
        </w:rPr>
        <w:t>OG/TPB staff, c</w:t>
      </w:r>
      <w:r w:rsidRPr="00C243D7">
        <w:rPr>
          <w:rFonts w:eastAsia="Franklin Gothic Book" w:cs="Franklin Gothic Book"/>
          <w:i w:val="0"/>
          <w:iCs w:val="0"/>
          <w:lang w:eastAsia="en-US"/>
        </w:rPr>
        <w:t>ommittee members</w:t>
      </w:r>
      <w:r w:rsidR="002B05DD">
        <w:rPr>
          <w:rFonts w:eastAsia="Franklin Gothic Book" w:cs="Franklin Gothic Book"/>
          <w:i w:val="0"/>
          <w:iCs w:val="0"/>
          <w:lang w:eastAsia="en-US"/>
        </w:rPr>
        <w:t>,</w:t>
      </w:r>
      <w:r w:rsidR="00D60621">
        <w:rPr>
          <w:rFonts w:eastAsia="Franklin Gothic Book" w:cs="Franklin Gothic Book"/>
          <w:i w:val="0"/>
          <w:iCs w:val="0"/>
          <w:lang w:eastAsia="en-US"/>
        </w:rPr>
        <w:t xml:space="preserve"> </w:t>
      </w:r>
      <w:r w:rsidRPr="00C243D7">
        <w:rPr>
          <w:rFonts w:eastAsia="Franklin Gothic Book" w:cs="Franklin Gothic Book"/>
          <w:i w:val="0"/>
          <w:iCs w:val="0"/>
          <w:lang w:eastAsia="en-US"/>
        </w:rPr>
        <w:t xml:space="preserve">and other attendees </w:t>
      </w:r>
      <w:r w:rsidR="00D60621">
        <w:rPr>
          <w:rFonts w:eastAsia="Franklin Gothic Book" w:cs="Franklin Gothic Book"/>
          <w:i w:val="0"/>
          <w:iCs w:val="0"/>
          <w:lang w:eastAsia="en-US"/>
        </w:rPr>
        <w:t>(online and in-person) will be noted on the attendance record</w:t>
      </w:r>
      <w:r w:rsidRPr="00C243D7">
        <w:rPr>
          <w:rFonts w:eastAsia="Franklin Gothic Book" w:cs="Franklin Gothic Book"/>
          <w:i w:val="0"/>
          <w:iCs w:val="0"/>
          <w:lang w:eastAsia="en-US"/>
        </w:rPr>
        <w:t>.</w:t>
      </w:r>
    </w:p>
    <w:p w14:paraId="6F63A48E" w14:textId="77777777" w:rsidR="00556887" w:rsidRPr="00166E0A" w:rsidRDefault="00556887" w:rsidP="007732D3">
      <w:pPr>
        <w:spacing w:line="276" w:lineRule="auto"/>
        <w:ind w:left="360"/>
        <w:rPr>
          <w:i/>
          <w:iCs/>
          <w:szCs w:val="22"/>
        </w:rPr>
      </w:pPr>
    </w:p>
    <w:p w14:paraId="5CACDE2F" w14:textId="27E56BA5" w:rsidR="00556887" w:rsidRPr="007732D3" w:rsidRDefault="00BB116A" w:rsidP="000131EA">
      <w:pPr>
        <w:pStyle w:val="ListParagraph"/>
        <w:numPr>
          <w:ilvl w:val="0"/>
          <w:numId w:val="10"/>
        </w:numPr>
        <w:spacing w:line="276" w:lineRule="auto"/>
        <w:rPr>
          <w:rFonts w:ascii="Franklin Gothic Medium" w:hAnsi="Franklin Gothic Medium"/>
          <w:szCs w:val="22"/>
        </w:rPr>
      </w:pPr>
      <w:r w:rsidRPr="007732D3">
        <w:rPr>
          <w:rFonts w:ascii="Franklin Gothic Medium" w:hAnsi="Franklin Gothic Medium"/>
          <w:szCs w:val="22"/>
        </w:rPr>
        <w:t xml:space="preserve">MEETING MINUTES </w:t>
      </w:r>
      <w:r w:rsidR="00D83AF7" w:rsidRPr="007732D3">
        <w:rPr>
          <w:rFonts w:ascii="Franklin Gothic Medium" w:hAnsi="Franklin Gothic Medium"/>
          <w:szCs w:val="22"/>
        </w:rPr>
        <w:t xml:space="preserve">APPROVAL </w:t>
      </w:r>
    </w:p>
    <w:p w14:paraId="6A51D139" w14:textId="20A83DBD" w:rsidR="001278B6" w:rsidRDefault="007732D3" w:rsidP="007732D3">
      <w:pPr>
        <w:pStyle w:val="5Presenter"/>
        <w:spacing w:line="276" w:lineRule="auto"/>
        <w:ind w:left="360"/>
        <w:rPr>
          <w:rFonts w:eastAsia="Franklin Gothic Book" w:cs="Franklin Gothic Book"/>
          <w:i w:val="0"/>
          <w:iCs w:val="0"/>
          <w:lang w:eastAsia="en-US"/>
        </w:rPr>
      </w:pPr>
      <w:r w:rsidRPr="00BF4B08">
        <w:rPr>
          <w:rFonts w:eastAsia="Franklin Gothic Book" w:cs="Franklin Gothic Book"/>
          <w:i w:val="0"/>
          <w:iCs w:val="0"/>
          <w:lang w:eastAsia="en-US"/>
        </w:rPr>
        <w:t>T</w:t>
      </w:r>
      <w:r w:rsidRPr="007732D3">
        <w:rPr>
          <w:rFonts w:eastAsia="Franklin Gothic Book" w:cs="Franklin Gothic Book"/>
          <w:i w:val="0"/>
          <w:iCs w:val="0"/>
          <w:lang w:eastAsia="en-US"/>
        </w:rPr>
        <w:t xml:space="preserve">he minutes from the </w:t>
      </w:r>
      <w:r w:rsidRPr="007732D3">
        <w:rPr>
          <w:i w:val="0"/>
          <w:iCs w:val="0"/>
        </w:rPr>
        <w:t xml:space="preserve">May 8, 2024 </w:t>
      </w:r>
      <w:r w:rsidRPr="007732D3">
        <w:rPr>
          <w:rFonts w:eastAsia="Franklin Gothic Book" w:cs="Franklin Gothic Book"/>
          <w:i w:val="0"/>
          <w:iCs w:val="0"/>
          <w:lang w:eastAsia="en-US"/>
        </w:rPr>
        <w:t>meeting were approved as written.</w:t>
      </w:r>
      <w:r>
        <w:rPr>
          <w:rFonts w:eastAsia="Franklin Gothic Book" w:cs="Franklin Gothic Book"/>
          <w:i w:val="0"/>
          <w:iCs w:val="0"/>
          <w:lang w:eastAsia="en-US"/>
        </w:rPr>
        <w:t xml:space="preserve"> </w:t>
      </w:r>
    </w:p>
    <w:p w14:paraId="6ED562AA" w14:textId="77777777" w:rsidR="007732D3" w:rsidRPr="007732D3" w:rsidRDefault="007732D3" w:rsidP="007732D3">
      <w:pPr>
        <w:pStyle w:val="5Presenter"/>
        <w:spacing w:line="276" w:lineRule="auto"/>
        <w:ind w:left="360"/>
        <w:rPr>
          <w:i w:val="0"/>
          <w:iCs w:val="0"/>
        </w:rPr>
      </w:pPr>
    </w:p>
    <w:p w14:paraId="6E575CD8" w14:textId="22B73E20" w:rsidR="00556887" w:rsidRPr="007732D3" w:rsidRDefault="00D83AF7" w:rsidP="000131EA">
      <w:pPr>
        <w:pStyle w:val="ListParagraph"/>
        <w:numPr>
          <w:ilvl w:val="0"/>
          <w:numId w:val="10"/>
        </w:numPr>
        <w:spacing w:line="276" w:lineRule="auto"/>
        <w:rPr>
          <w:rFonts w:ascii="Franklin Gothic Medium" w:hAnsi="Franklin Gothic Medium"/>
          <w:szCs w:val="22"/>
        </w:rPr>
      </w:pPr>
      <w:r w:rsidRPr="007732D3">
        <w:rPr>
          <w:rFonts w:ascii="Franklin Gothic Medium" w:hAnsi="Franklin Gothic Medium"/>
          <w:szCs w:val="22"/>
        </w:rPr>
        <w:t>CHANGE OF CHAIRPERSON</w:t>
      </w:r>
    </w:p>
    <w:p w14:paraId="4E2E93F4" w14:textId="1A182C92" w:rsidR="007732D3" w:rsidRDefault="007732D3" w:rsidP="007732D3">
      <w:pPr>
        <w:pStyle w:val="5Presenter"/>
        <w:spacing w:line="276" w:lineRule="auto"/>
        <w:ind w:left="360"/>
        <w:rPr>
          <w:rFonts w:eastAsia="Franklin Gothic Book" w:cs="Franklin Gothic Book"/>
          <w:i w:val="0"/>
          <w:iCs w:val="0"/>
          <w:color w:val="auto"/>
          <w:lang w:eastAsia="en-US"/>
        </w:rPr>
      </w:pPr>
      <w:r w:rsidRPr="007732D3">
        <w:rPr>
          <w:rFonts w:eastAsia="Franklin Gothic Book" w:cs="Franklin Gothic Book"/>
          <w:i w:val="0"/>
          <w:iCs w:val="0"/>
          <w:color w:val="auto"/>
          <w:lang w:eastAsia="en-US"/>
        </w:rPr>
        <w:t>Each year, the Chair position for the Bike to Work Day Steering Committee is rotated between the District of Columbia, Maryland, and Virginia.</w:t>
      </w:r>
      <w:r w:rsidRPr="007732D3">
        <w:rPr>
          <w:rFonts w:eastAsia="Franklin Gothic Book" w:cs="Franklin Gothic Book"/>
          <w:i w:val="0"/>
          <w:iCs w:val="0"/>
          <w:color w:val="FF0000"/>
          <w:lang w:eastAsia="en-US"/>
        </w:rPr>
        <w:t xml:space="preserve"> </w:t>
      </w:r>
      <w:r w:rsidRPr="007732D3">
        <w:rPr>
          <w:rFonts w:eastAsia="Franklin Gothic Book" w:cs="Franklin Gothic Book"/>
          <w:i w:val="0"/>
          <w:iCs w:val="0"/>
          <w:color w:val="auto"/>
          <w:lang w:eastAsia="en-US"/>
        </w:rPr>
        <w:t xml:space="preserve">Hamzat Sani, City of Alexandria was installed as the new Chair for the 2025 Bike to Work Day event. Outgoing Chair, LaToya Crump, Prince George’s County Department of Public Works &amp; </w:t>
      </w:r>
      <w:r w:rsidR="00A47BFD" w:rsidRPr="007732D3">
        <w:rPr>
          <w:rFonts w:eastAsia="Franklin Gothic Book" w:cs="Franklin Gothic Book"/>
          <w:i w:val="0"/>
          <w:iCs w:val="0"/>
          <w:color w:val="auto"/>
          <w:lang w:eastAsia="en-US"/>
        </w:rPr>
        <w:t>Transportation</w:t>
      </w:r>
      <w:r w:rsidRPr="007732D3">
        <w:rPr>
          <w:rFonts w:eastAsia="Franklin Gothic Book" w:cs="Franklin Gothic Book"/>
          <w:i w:val="0"/>
          <w:iCs w:val="0"/>
          <w:color w:val="auto"/>
          <w:lang w:eastAsia="en-US"/>
        </w:rPr>
        <w:t xml:space="preserve">, was recognized with a plaque for her service as the 2024 Bike to Work Day Steering Committee Chair. </w:t>
      </w:r>
    </w:p>
    <w:p w14:paraId="465CB108" w14:textId="77777777" w:rsidR="007732D3" w:rsidRDefault="007732D3" w:rsidP="007732D3">
      <w:pPr>
        <w:pStyle w:val="5Presenter"/>
        <w:spacing w:line="276" w:lineRule="auto"/>
        <w:ind w:left="360"/>
        <w:rPr>
          <w:rFonts w:eastAsia="Franklin Gothic Book" w:cs="Franklin Gothic Book"/>
          <w:i w:val="0"/>
          <w:iCs w:val="0"/>
          <w:color w:val="auto"/>
          <w:lang w:eastAsia="en-US"/>
        </w:rPr>
      </w:pPr>
    </w:p>
    <w:p w14:paraId="7317F144" w14:textId="5A1808DE" w:rsidR="00556887" w:rsidRPr="00BF4B08" w:rsidRDefault="00D83AF7" w:rsidP="000131EA">
      <w:pPr>
        <w:pStyle w:val="ListParagraph"/>
        <w:numPr>
          <w:ilvl w:val="0"/>
          <w:numId w:val="10"/>
        </w:numPr>
        <w:spacing w:line="276" w:lineRule="auto"/>
        <w:rPr>
          <w:rFonts w:ascii="Franklin Gothic Medium" w:hAnsi="Franklin Gothic Medium"/>
          <w:szCs w:val="22"/>
        </w:rPr>
      </w:pPr>
      <w:r w:rsidRPr="00BF4B08">
        <w:rPr>
          <w:rFonts w:ascii="Franklin Gothic Medium" w:hAnsi="Franklin Gothic Medium"/>
          <w:szCs w:val="22"/>
        </w:rPr>
        <w:t xml:space="preserve">BTWD </w:t>
      </w:r>
      <w:r w:rsidR="00C715B3" w:rsidRPr="00BF4B08">
        <w:rPr>
          <w:rFonts w:ascii="Franklin Gothic Medium" w:hAnsi="Franklin Gothic Medium"/>
          <w:szCs w:val="22"/>
        </w:rPr>
        <w:t xml:space="preserve">2024 </w:t>
      </w:r>
      <w:r w:rsidRPr="00BF4B08">
        <w:rPr>
          <w:rFonts w:ascii="Franklin Gothic Medium" w:hAnsi="Franklin Gothic Medium"/>
          <w:szCs w:val="22"/>
        </w:rPr>
        <w:t xml:space="preserve">EVENT RECAPS </w:t>
      </w:r>
    </w:p>
    <w:p w14:paraId="20758B30" w14:textId="2743AD70" w:rsidR="00F7719D" w:rsidRPr="00166E0A" w:rsidRDefault="00613665" w:rsidP="00613665">
      <w:pPr>
        <w:spacing w:line="276" w:lineRule="auto"/>
        <w:ind w:left="360"/>
        <w:rPr>
          <w:szCs w:val="22"/>
        </w:rPr>
      </w:pPr>
      <w:r w:rsidRPr="00613665">
        <w:rPr>
          <w:szCs w:val="22"/>
        </w:rPr>
        <w:t>Pit stop managers provided recaps on activities surrounding their local Bike to Work Day events held on May</w:t>
      </w:r>
      <w:r>
        <w:rPr>
          <w:szCs w:val="22"/>
        </w:rPr>
        <w:t xml:space="preserve"> 17, 2024.</w:t>
      </w:r>
      <w:r w:rsidR="00F7719D" w:rsidRPr="00166E0A">
        <w:rPr>
          <w:szCs w:val="22"/>
        </w:rPr>
        <w:t xml:space="preserve"> </w:t>
      </w:r>
    </w:p>
    <w:p w14:paraId="45B23B3D" w14:textId="77777777" w:rsidR="008651F1" w:rsidRPr="00166E0A" w:rsidRDefault="008651F1" w:rsidP="000131EA">
      <w:pPr>
        <w:spacing w:line="276" w:lineRule="auto"/>
        <w:ind w:left="720"/>
        <w:rPr>
          <w:szCs w:val="22"/>
        </w:rPr>
      </w:pPr>
    </w:p>
    <w:p w14:paraId="3A140608" w14:textId="068395F9" w:rsidR="00556887" w:rsidRPr="002B05DD" w:rsidRDefault="00D83AF7" w:rsidP="000131EA">
      <w:pPr>
        <w:pStyle w:val="ListParagraph"/>
        <w:numPr>
          <w:ilvl w:val="0"/>
          <w:numId w:val="10"/>
        </w:numPr>
        <w:spacing w:line="276" w:lineRule="auto"/>
        <w:rPr>
          <w:rFonts w:ascii="Franklin Gothic Medium" w:hAnsi="Franklin Gothic Medium"/>
          <w:szCs w:val="22"/>
        </w:rPr>
      </w:pPr>
      <w:r w:rsidRPr="002B05DD">
        <w:rPr>
          <w:rFonts w:ascii="Franklin Gothic Medium" w:hAnsi="Franklin Gothic Medium"/>
          <w:szCs w:val="22"/>
        </w:rPr>
        <w:t xml:space="preserve">BTWD </w:t>
      </w:r>
      <w:r w:rsidR="00C715B3" w:rsidRPr="002B05DD">
        <w:rPr>
          <w:rFonts w:ascii="Franklin Gothic Medium" w:hAnsi="Franklin Gothic Medium"/>
          <w:szCs w:val="22"/>
        </w:rPr>
        <w:t xml:space="preserve">2024 </w:t>
      </w:r>
      <w:r w:rsidRPr="002B05DD">
        <w:rPr>
          <w:rFonts w:ascii="Franklin Gothic Medium" w:hAnsi="Franklin Gothic Medium"/>
          <w:szCs w:val="22"/>
        </w:rPr>
        <w:t>SLIDESHOW</w:t>
      </w:r>
    </w:p>
    <w:p w14:paraId="4F582B81" w14:textId="2C15BBFD" w:rsidR="001258ED" w:rsidRDefault="00613665" w:rsidP="00613665">
      <w:pPr>
        <w:pStyle w:val="5Presenter"/>
        <w:spacing w:line="276" w:lineRule="auto"/>
        <w:ind w:left="360"/>
        <w:rPr>
          <w:i w:val="0"/>
          <w:iCs w:val="0"/>
        </w:rPr>
      </w:pPr>
      <w:r>
        <w:rPr>
          <w:i w:val="0"/>
          <w:iCs w:val="0"/>
        </w:rPr>
        <w:t>This agenda item was skipped to allocate proper time to agenda item number seven, the 2025 event date</w:t>
      </w:r>
      <w:r w:rsidR="00472F75">
        <w:rPr>
          <w:i w:val="0"/>
          <w:iCs w:val="0"/>
        </w:rPr>
        <w:t xml:space="preserve"> discussion and vote</w:t>
      </w:r>
      <w:r>
        <w:rPr>
          <w:i w:val="0"/>
          <w:iCs w:val="0"/>
        </w:rPr>
        <w:t xml:space="preserve">. The intention was to come back to agenda item number five, should there be any time remaining. Unfortunately, </w:t>
      </w:r>
      <w:r w:rsidR="001258ED">
        <w:rPr>
          <w:i w:val="0"/>
          <w:iCs w:val="0"/>
        </w:rPr>
        <w:t xml:space="preserve">time ran out </w:t>
      </w:r>
      <w:r w:rsidR="00472F75">
        <w:rPr>
          <w:i w:val="0"/>
          <w:iCs w:val="0"/>
        </w:rPr>
        <w:t>as</w:t>
      </w:r>
      <w:r w:rsidR="001258ED">
        <w:rPr>
          <w:i w:val="0"/>
          <w:iCs w:val="0"/>
        </w:rPr>
        <w:t xml:space="preserve"> there was a subsequent meeting in the same room which needed to begin. The </w:t>
      </w:r>
      <w:r w:rsidRPr="00613665">
        <w:rPr>
          <w:i w:val="0"/>
          <w:iCs w:val="0"/>
        </w:rPr>
        <w:t xml:space="preserve">slideshow </w:t>
      </w:r>
      <w:r w:rsidR="001258ED" w:rsidRPr="00613665">
        <w:rPr>
          <w:i w:val="0"/>
          <w:iCs w:val="0"/>
        </w:rPr>
        <w:t>provide</w:t>
      </w:r>
      <w:r w:rsidR="001258ED">
        <w:rPr>
          <w:i w:val="0"/>
          <w:iCs w:val="0"/>
        </w:rPr>
        <w:t>s</w:t>
      </w:r>
      <w:r w:rsidR="001258ED" w:rsidRPr="00613665">
        <w:rPr>
          <w:i w:val="0"/>
          <w:iCs w:val="0"/>
        </w:rPr>
        <w:t xml:space="preserve"> a fun visual look </w:t>
      </w:r>
      <w:r w:rsidR="00472F75">
        <w:rPr>
          <w:i w:val="0"/>
          <w:iCs w:val="0"/>
        </w:rPr>
        <w:t>at the</w:t>
      </w:r>
      <w:r w:rsidR="001258ED" w:rsidRPr="00613665">
        <w:rPr>
          <w:i w:val="0"/>
          <w:iCs w:val="0"/>
        </w:rPr>
        <w:t xml:space="preserve"> local Bike to Work Day </w:t>
      </w:r>
      <w:r w:rsidR="00472F75" w:rsidRPr="00613665">
        <w:rPr>
          <w:i w:val="0"/>
          <w:iCs w:val="0"/>
        </w:rPr>
        <w:t>202</w:t>
      </w:r>
      <w:r w:rsidR="00472F75">
        <w:rPr>
          <w:i w:val="0"/>
          <w:iCs w:val="0"/>
        </w:rPr>
        <w:t>4</w:t>
      </w:r>
      <w:r w:rsidR="00472F75" w:rsidRPr="00613665">
        <w:rPr>
          <w:i w:val="0"/>
          <w:iCs w:val="0"/>
        </w:rPr>
        <w:t xml:space="preserve"> </w:t>
      </w:r>
      <w:r w:rsidR="001258ED" w:rsidRPr="00613665">
        <w:rPr>
          <w:i w:val="0"/>
          <w:iCs w:val="0"/>
        </w:rPr>
        <w:t xml:space="preserve">events which took place throughout the </w:t>
      </w:r>
      <w:r w:rsidR="00472F75" w:rsidRPr="00613665">
        <w:rPr>
          <w:i w:val="0"/>
          <w:iCs w:val="0"/>
        </w:rPr>
        <w:t xml:space="preserve">metropolitan </w:t>
      </w:r>
      <w:r w:rsidR="001258ED" w:rsidRPr="00613665">
        <w:rPr>
          <w:i w:val="0"/>
          <w:iCs w:val="0"/>
        </w:rPr>
        <w:t>Washington region this past May</w:t>
      </w:r>
      <w:r w:rsidR="001258ED">
        <w:rPr>
          <w:i w:val="0"/>
          <w:iCs w:val="0"/>
        </w:rPr>
        <w:t>. A</w:t>
      </w:r>
      <w:r w:rsidR="001258ED" w:rsidRPr="00613665">
        <w:rPr>
          <w:i w:val="0"/>
          <w:iCs w:val="0"/>
        </w:rPr>
        <w:t xml:space="preserve">pproximately </w:t>
      </w:r>
      <w:r w:rsidR="001258ED">
        <w:rPr>
          <w:i w:val="0"/>
          <w:iCs w:val="0"/>
        </w:rPr>
        <w:t>fifty</w:t>
      </w:r>
      <w:r w:rsidR="001258ED" w:rsidRPr="00613665">
        <w:rPr>
          <w:i w:val="0"/>
          <w:iCs w:val="0"/>
        </w:rPr>
        <w:t xml:space="preserve"> pit stop</w:t>
      </w:r>
      <w:r w:rsidR="001258ED">
        <w:rPr>
          <w:i w:val="0"/>
          <w:iCs w:val="0"/>
        </w:rPr>
        <w:t>s</w:t>
      </w:r>
      <w:r w:rsidR="001258ED" w:rsidRPr="00613665">
        <w:rPr>
          <w:i w:val="0"/>
          <w:iCs w:val="0"/>
        </w:rPr>
        <w:t xml:space="preserve"> </w:t>
      </w:r>
      <w:r w:rsidR="001258ED">
        <w:rPr>
          <w:i w:val="0"/>
          <w:iCs w:val="0"/>
        </w:rPr>
        <w:t>submitted</w:t>
      </w:r>
      <w:r w:rsidR="001258ED" w:rsidRPr="00613665">
        <w:rPr>
          <w:i w:val="0"/>
          <w:iCs w:val="0"/>
        </w:rPr>
        <w:t xml:space="preserve"> </w:t>
      </w:r>
      <w:r w:rsidR="001258ED">
        <w:rPr>
          <w:i w:val="0"/>
          <w:iCs w:val="0"/>
        </w:rPr>
        <w:t xml:space="preserve">photos </w:t>
      </w:r>
      <w:r w:rsidR="001258ED" w:rsidRPr="00613665">
        <w:rPr>
          <w:i w:val="0"/>
          <w:iCs w:val="0"/>
        </w:rPr>
        <w:t xml:space="preserve">to COG/TPB </w:t>
      </w:r>
      <w:r w:rsidR="00472F75">
        <w:rPr>
          <w:i w:val="0"/>
          <w:iCs w:val="0"/>
        </w:rPr>
        <w:t xml:space="preserve">staff </w:t>
      </w:r>
      <w:r w:rsidR="001258ED">
        <w:rPr>
          <w:i w:val="0"/>
          <w:iCs w:val="0"/>
        </w:rPr>
        <w:t>and</w:t>
      </w:r>
      <w:r w:rsidRPr="00613665">
        <w:rPr>
          <w:i w:val="0"/>
          <w:iCs w:val="0"/>
        </w:rPr>
        <w:t xml:space="preserve"> </w:t>
      </w:r>
      <w:r w:rsidR="001258ED">
        <w:rPr>
          <w:i w:val="0"/>
          <w:iCs w:val="0"/>
        </w:rPr>
        <w:t>u</w:t>
      </w:r>
      <w:r w:rsidR="001258ED" w:rsidRPr="00613665">
        <w:rPr>
          <w:i w:val="0"/>
          <w:iCs w:val="0"/>
        </w:rPr>
        <w:t xml:space="preserve">p to four photos </w:t>
      </w:r>
      <w:r w:rsidR="001258ED">
        <w:rPr>
          <w:i w:val="0"/>
          <w:iCs w:val="0"/>
        </w:rPr>
        <w:t>of</w:t>
      </w:r>
      <w:r w:rsidR="001258ED" w:rsidRPr="00613665">
        <w:rPr>
          <w:i w:val="0"/>
          <w:iCs w:val="0"/>
        </w:rPr>
        <w:t xml:space="preserve"> </w:t>
      </w:r>
      <w:r w:rsidR="001258ED">
        <w:rPr>
          <w:i w:val="0"/>
          <w:iCs w:val="0"/>
        </w:rPr>
        <w:t xml:space="preserve">each </w:t>
      </w:r>
      <w:r w:rsidR="001258ED" w:rsidRPr="00613665">
        <w:rPr>
          <w:i w:val="0"/>
          <w:iCs w:val="0"/>
        </w:rPr>
        <w:t xml:space="preserve">pit stop </w:t>
      </w:r>
      <w:r w:rsidR="00472F75">
        <w:rPr>
          <w:i w:val="0"/>
          <w:iCs w:val="0"/>
        </w:rPr>
        <w:t>were included. T</w:t>
      </w:r>
      <w:r w:rsidR="001258ED">
        <w:rPr>
          <w:i w:val="0"/>
          <w:iCs w:val="0"/>
        </w:rPr>
        <w:t xml:space="preserve">he </w:t>
      </w:r>
      <w:r w:rsidR="00472F75">
        <w:rPr>
          <w:i w:val="0"/>
          <w:iCs w:val="0"/>
        </w:rPr>
        <w:t xml:space="preserve">slideshow is available on the </w:t>
      </w:r>
      <w:r w:rsidR="001258ED">
        <w:rPr>
          <w:i w:val="0"/>
          <w:iCs w:val="0"/>
        </w:rPr>
        <w:t xml:space="preserve">COG website at </w:t>
      </w:r>
      <w:hyperlink r:id="rId8" w:history="1">
        <w:r w:rsidR="001258ED" w:rsidRPr="00436292">
          <w:rPr>
            <w:rStyle w:val="Hyperlink"/>
            <w:i w:val="0"/>
            <w:iCs w:val="0"/>
          </w:rPr>
          <w:t>https://www.mwcog.org/events/2024/9/11/bike-to-work-day-steering-committee/</w:t>
        </w:r>
      </w:hyperlink>
      <w:r w:rsidR="001258ED">
        <w:rPr>
          <w:i w:val="0"/>
          <w:iCs w:val="0"/>
        </w:rPr>
        <w:t xml:space="preserve">. </w:t>
      </w:r>
    </w:p>
    <w:p w14:paraId="5FA57693" w14:textId="2136197B" w:rsidR="00405EBB" w:rsidRPr="00166E0A" w:rsidRDefault="001A659F" w:rsidP="000131EA">
      <w:pPr>
        <w:pStyle w:val="ListParagraph"/>
        <w:spacing w:line="276" w:lineRule="auto"/>
        <w:ind w:left="1584"/>
        <w:rPr>
          <w:szCs w:val="22"/>
        </w:rPr>
      </w:pPr>
      <w:r w:rsidRPr="00166E0A">
        <w:rPr>
          <w:szCs w:val="22"/>
        </w:rPr>
        <w:tab/>
      </w:r>
      <w:r w:rsidRPr="00166E0A">
        <w:rPr>
          <w:szCs w:val="22"/>
        </w:rPr>
        <w:tab/>
      </w:r>
    </w:p>
    <w:p w14:paraId="5F6697C0" w14:textId="351250DE" w:rsidR="00556887" w:rsidRPr="00472F75" w:rsidRDefault="00D83AF7" w:rsidP="000131EA">
      <w:pPr>
        <w:pStyle w:val="ListParagraph"/>
        <w:numPr>
          <w:ilvl w:val="0"/>
          <w:numId w:val="10"/>
        </w:numPr>
        <w:spacing w:line="276" w:lineRule="auto"/>
        <w:rPr>
          <w:rFonts w:ascii="Franklin Gothic Medium" w:hAnsi="Franklin Gothic Medium"/>
          <w:szCs w:val="22"/>
        </w:rPr>
      </w:pPr>
      <w:r w:rsidRPr="00472F75">
        <w:rPr>
          <w:rFonts w:ascii="Franklin Gothic Medium" w:hAnsi="Franklin Gothic Medium"/>
          <w:szCs w:val="22"/>
        </w:rPr>
        <w:t xml:space="preserve">BTWD </w:t>
      </w:r>
      <w:r w:rsidR="00C715B3" w:rsidRPr="00472F75">
        <w:rPr>
          <w:rFonts w:ascii="Franklin Gothic Medium" w:hAnsi="Franklin Gothic Medium"/>
          <w:szCs w:val="22"/>
        </w:rPr>
        <w:t xml:space="preserve">2024 </w:t>
      </w:r>
      <w:r w:rsidRPr="00472F75">
        <w:rPr>
          <w:rFonts w:ascii="Franklin Gothic Medium" w:hAnsi="Franklin Gothic Medium"/>
          <w:szCs w:val="22"/>
        </w:rPr>
        <w:t>EVENT DRAFT REPORT</w:t>
      </w:r>
    </w:p>
    <w:p w14:paraId="2D5DE2D6" w14:textId="20D58268" w:rsidR="008133EA" w:rsidRPr="00166E0A" w:rsidRDefault="00107E98" w:rsidP="00107E98">
      <w:pPr>
        <w:pStyle w:val="5Presenter"/>
        <w:spacing w:line="276" w:lineRule="auto"/>
        <w:ind w:left="360"/>
        <w:rPr>
          <w:i w:val="0"/>
          <w:iCs w:val="0"/>
        </w:rPr>
      </w:pPr>
      <w:r w:rsidRPr="00107E98">
        <w:rPr>
          <w:i w:val="0"/>
          <w:iCs w:val="0"/>
        </w:rPr>
        <w:t>Mark Hersey, COG/TPB staff, presented the 2023 Bike to Work Day Event draft report. The report provides a recap of activities surrounding the annual event including acknowledgements, sponsorships, highlights from local pit stops, employer participation, regional proclamation, marketing materials, social media, and media coverage. Committee members were asked to review the draft document and submit any edits by October 2</w:t>
      </w:r>
      <w:r w:rsidR="00BB193F">
        <w:rPr>
          <w:i w:val="0"/>
          <w:iCs w:val="0"/>
        </w:rPr>
        <w:t>3</w:t>
      </w:r>
      <w:r w:rsidRPr="00107E98">
        <w:rPr>
          <w:i w:val="0"/>
          <w:iCs w:val="0"/>
        </w:rPr>
        <w:t>, 202</w:t>
      </w:r>
      <w:r w:rsidR="007F4C55">
        <w:rPr>
          <w:i w:val="0"/>
          <w:iCs w:val="0"/>
        </w:rPr>
        <w:t>4</w:t>
      </w:r>
      <w:r w:rsidRPr="00107E98">
        <w:rPr>
          <w:i w:val="0"/>
          <w:iCs w:val="0"/>
        </w:rPr>
        <w:t>.</w:t>
      </w:r>
    </w:p>
    <w:p w14:paraId="7DD88154" w14:textId="77777777" w:rsidR="00556887" w:rsidRPr="00166E0A" w:rsidRDefault="00556887" w:rsidP="000131EA">
      <w:pPr>
        <w:spacing w:line="276" w:lineRule="auto"/>
        <w:rPr>
          <w:szCs w:val="22"/>
        </w:rPr>
      </w:pPr>
    </w:p>
    <w:p w14:paraId="75E678E3" w14:textId="61053446" w:rsidR="00556887" w:rsidRPr="00BB193F" w:rsidRDefault="00D83AF7" w:rsidP="000131EA">
      <w:pPr>
        <w:pStyle w:val="ListParagraph"/>
        <w:numPr>
          <w:ilvl w:val="0"/>
          <w:numId w:val="10"/>
        </w:numPr>
        <w:spacing w:line="276" w:lineRule="auto"/>
        <w:rPr>
          <w:rFonts w:ascii="Franklin Gothic Medium" w:hAnsi="Franklin Gothic Medium"/>
          <w:szCs w:val="22"/>
        </w:rPr>
      </w:pPr>
      <w:r w:rsidRPr="00BB193F">
        <w:rPr>
          <w:rFonts w:ascii="Franklin Gothic Medium" w:hAnsi="Franklin Gothic Medium"/>
          <w:szCs w:val="22"/>
        </w:rPr>
        <w:lastRenderedPageBreak/>
        <w:t xml:space="preserve">BTWD </w:t>
      </w:r>
      <w:r w:rsidR="00C715B3" w:rsidRPr="00BB193F">
        <w:rPr>
          <w:rFonts w:ascii="Franklin Gothic Medium" w:hAnsi="Franklin Gothic Medium"/>
          <w:szCs w:val="22"/>
        </w:rPr>
        <w:t xml:space="preserve">2025 </w:t>
      </w:r>
      <w:r w:rsidRPr="00BB193F">
        <w:rPr>
          <w:rFonts w:ascii="Franklin Gothic Medium" w:hAnsi="Franklin Gothic Medium"/>
          <w:szCs w:val="22"/>
        </w:rPr>
        <w:t xml:space="preserve">EVENT DATE </w:t>
      </w:r>
    </w:p>
    <w:p w14:paraId="685E9D42" w14:textId="281ED0D6" w:rsidR="006C62C5" w:rsidRPr="00166E0A" w:rsidRDefault="006C62C5" w:rsidP="006B1B9A">
      <w:pPr>
        <w:pStyle w:val="5Presenter"/>
        <w:spacing w:line="276" w:lineRule="auto"/>
        <w:ind w:left="360"/>
        <w:rPr>
          <w:i w:val="0"/>
          <w:iCs w:val="0"/>
        </w:rPr>
      </w:pPr>
      <w:r w:rsidRPr="006C62C5">
        <w:rPr>
          <w:i w:val="0"/>
          <w:iCs w:val="0"/>
        </w:rPr>
        <w:t xml:space="preserve">Traditionally, </w:t>
      </w:r>
      <w:r w:rsidR="00A955C2">
        <w:rPr>
          <w:i w:val="0"/>
          <w:iCs w:val="0"/>
        </w:rPr>
        <w:t xml:space="preserve">over </w:t>
      </w:r>
      <w:r w:rsidR="000439BC">
        <w:rPr>
          <w:i w:val="0"/>
          <w:iCs w:val="0"/>
        </w:rPr>
        <w:t xml:space="preserve">the past </w:t>
      </w:r>
      <w:r w:rsidR="00A955C2">
        <w:rPr>
          <w:i w:val="0"/>
          <w:iCs w:val="0"/>
        </w:rPr>
        <w:t xml:space="preserve">several decades </w:t>
      </w:r>
      <w:r w:rsidRPr="006C62C5">
        <w:rPr>
          <w:i w:val="0"/>
          <w:iCs w:val="0"/>
        </w:rPr>
        <w:t>the Bike to Work Day event has been held on Friday. During the summer</w:t>
      </w:r>
      <w:r w:rsidR="00A955C2">
        <w:rPr>
          <w:i w:val="0"/>
          <w:iCs w:val="0"/>
        </w:rPr>
        <w:t xml:space="preserve"> of 2024</w:t>
      </w:r>
      <w:r w:rsidRPr="006C62C5">
        <w:rPr>
          <w:i w:val="0"/>
          <w:iCs w:val="0"/>
        </w:rPr>
        <w:t xml:space="preserve">, a discussion was held between co-organizers, COG and </w:t>
      </w:r>
      <w:proofErr w:type="spellStart"/>
      <w:r w:rsidRPr="006C62C5">
        <w:rPr>
          <w:i w:val="0"/>
          <w:iCs w:val="0"/>
        </w:rPr>
        <w:t>WABA</w:t>
      </w:r>
      <w:proofErr w:type="spellEnd"/>
      <w:r w:rsidR="007C3FCC">
        <w:rPr>
          <w:i w:val="0"/>
          <w:iCs w:val="0"/>
        </w:rPr>
        <w:t>,</w:t>
      </w:r>
      <w:r w:rsidRPr="006C62C5">
        <w:rPr>
          <w:i w:val="0"/>
          <w:iCs w:val="0"/>
        </w:rPr>
        <w:t xml:space="preserve"> regarding the possibility of changing the event to a different day of the week to acco</w:t>
      </w:r>
      <w:r w:rsidR="000439BC">
        <w:rPr>
          <w:i w:val="0"/>
          <w:iCs w:val="0"/>
        </w:rPr>
        <w:t xml:space="preserve">unt </w:t>
      </w:r>
      <w:r w:rsidRPr="006C62C5">
        <w:rPr>
          <w:i w:val="0"/>
          <w:iCs w:val="0"/>
        </w:rPr>
        <w:t>for the popularity of telework on Friday’s</w:t>
      </w:r>
      <w:r w:rsidR="00D04D74">
        <w:rPr>
          <w:i w:val="0"/>
          <w:iCs w:val="0"/>
        </w:rPr>
        <w:t xml:space="preserve"> which accelerated exponentially</w:t>
      </w:r>
      <w:r w:rsidR="000439BC">
        <w:rPr>
          <w:i w:val="0"/>
          <w:iCs w:val="0"/>
        </w:rPr>
        <w:t xml:space="preserve"> following the </w:t>
      </w:r>
      <w:r w:rsidR="00D04D74">
        <w:rPr>
          <w:i w:val="0"/>
          <w:iCs w:val="0"/>
        </w:rPr>
        <w:t>COVID</w:t>
      </w:r>
      <w:r w:rsidR="000439BC">
        <w:rPr>
          <w:i w:val="0"/>
          <w:iCs w:val="0"/>
        </w:rPr>
        <w:t xml:space="preserve"> pandemic</w:t>
      </w:r>
      <w:r w:rsidRPr="006C62C5">
        <w:rPr>
          <w:i w:val="0"/>
          <w:iCs w:val="0"/>
        </w:rPr>
        <w:t>.</w:t>
      </w:r>
      <w:r>
        <w:rPr>
          <w:i w:val="0"/>
          <w:iCs w:val="0"/>
        </w:rPr>
        <w:t xml:space="preserve"> The </w:t>
      </w:r>
      <w:r w:rsidR="00A955C2">
        <w:rPr>
          <w:i w:val="0"/>
          <w:iCs w:val="0"/>
        </w:rPr>
        <w:t>discussion of a potential departure from Friday</w:t>
      </w:r>
      <w:r w:rsidR="00D04D74">
        <w:rPr>
          <w:i w:val="0"/>
          <w:iCs w:val="0"/>
        </w:rPr>
        <w:t xml:space="preserve"> </w:t>
      </w:r>
      <w:r w:rsidR="00A955C2">
        <w:rPr>
          <w:i w:val="0"/>
          <w:iCs w:val="0"/>
        </w:rPr>
        <w:t>t</w:t>
      </w:r>
      <w:r w:rsidR="00D04D74">
        <w:rPr>
          <w:i w:val="0"/>
          <w:iCs w:val="0"/>
        </w:rPr>
        <w:t>o celebrate</w:t>
      </w:r>
      <w:r>
        <w:rPr>
          <w:i w:val="0"/>
          <w:iCs w:val="0"/>
        </w:rPr>
        <w:t xml:space="preserve"> Bike to Work Day </w:t>
      </w:r>
      <w:r w:rsidR="000439BC">
        <w:rPr>
          <w:i w:val="0"/>
          <w:iCs w:val="0"/>
        </w:rPr>
        <w:t>was based</w:t>
      </w:r>
      <w:r w:rsidR="00A955C2">
        <w:rPr>
          <w:i w:val="0"/>
          <w:iCs w:val="0"/>
        </w:rPr>
        <w:t xml:space="preserve"> on </w:t>
      </w:r>
      <w:r w:rsidR="00D04D74">
        <w:rPr>
          <w:i w:val="0"/>
          <w:iCs w:val="0"/>
        </w:rPr>
        <w:t>mak</w:t>
      </w:r>
      <w:r w:rsidR="00A955C2">
        <w:rPr>
          <w:i w:val="0"/>
          <w:iCs w:val="0"/>
        </w:rPr>
        <w:t>ing</w:t>
      </w:r>
      <w:r w:rsidR="00D04D74">
        <w:rPr>
          <w:i w:val="0"/>
          <w:iCs w:val="0"/>
        </w:rPr>
        <w:t xml:space="preserve"> the </w:t>
      </w:r>
      <w:r w:rsidR="00A955C2">
        <w:rPr>
          <w:i w:val="0"/>
          <w:iCs w:val="0"/>
        </w:rPr>
        <w:t xml:space="preserve">bicycling </w:t>
      </w:r>
      <w:r w:rsidR="00D04D74">
        <w:rPr>
          <w:i w:val="0"/>
          <w:iCs w:val="0"/>
        </w:rPr>
        <w:t xml:space="preserve">event </w:t>
      </w:r>
      <w:r>
        <w:rPr>
          <w:i w:val="0"/>
          <w:iCs w:val="0"/>
        </w:rPr>
        <w:t xml:space="preserve">accessible to more </w:t>
      </w:r>
      <w:r w:rsidR="000439BC">
        <w:rPr>
          <w:i w:val="0"/>
          <w:iCs w:val="0"/>
        </w:rPr>
        <w:t>participants</w:t>
      </w:r>
      <w:r>
        <w:rPr>
          <w:i w:val="0"/>
          <w:iCs w:val="0"/>
        </w:rPr>
        <w:t xml:space="preserve"> who commute into the office. </w:t>
      </w:r>
      <w:r w:rsidR="000439BC">
        <w:rPr>
          <w:i w:val="0"/>
          <w:iCs w:val="0"/>
        </w:rPr>
        <w:t>Unanimously, n</w:t>
      </w:r>
      <w:r w:rsidR="00D267F8">
        <w:rPr>
          <w:i w:val="0"/>
          <w:iCs w:val="0"/>
        </w:rPr>
        <w:t xml:space="preserve">o committee member was in favor of </w:t>
      </w:r>
      <w:r w:rsidR="000439BC">
        <w:rPr>
          <w:i w:val="0"/>
          <w:iCs w:val="0"/>
        </w:rPr>
        <w:t xml:space="preserve">maintaining the </w:t>
      </w:r>
      <w:r w:rsidR="00D267F8">
        <w:rPr>
          <w:i w:val="0"/>
          <w:iCs w:val="0"/>
        </w:rPr>
        <w:t xml:space="preserve">event </w:t>
      </w:r>
      <w:r w:rsidR="000439BC">
        <w:rPr>
          <w:i w:val="0"/>
          <w:iCs w:val="0"/>
        </w:rPr>
        <w:t xml:space="preserve">on Friday or moving the event to </w:t>
      </w:r>
      <w:r w:rsidR="00D267F8">
        <w:rPr>
          <w:i w:val="0"/>
          <w:iCs w:val="0"/>
        </w:rPr>
        <w:t>Monday</w:t>
      </w:r>
      <w:r w:rsidR="000439BC">
        <w:rPr>
          <w:i w:val="0"/>
          <w:iCs w:val="0"/>
        </w:rPr>
        <w:t xml:space="preserve"> or</w:t>
      </w:r>
      <w:r w:rsidR="00D267F8">
        <w:rPr>
          <w:i w:val="0"/>
          <w:iCs w:val="0"/>
        </w:rPr>
        <w:t xml:space="preserve"> Tuesday. There were 6 (21%) votes to move the event to Wednesday and </w:t>
      </w:r>
      <w:r w:rsidR="00D267F8" w:rsidRPr="006C62C5">
        <w:rPr>
          <w:i w:val="0"/>
          <w:iCs w:val="0"/>
        </w:rPr>
        <w:t>23</w:t>
      </w:r>
      <w:r w:rsidR="00D267F8">
        <w:rPr>
          <w:i w:val="0"/>
          <w:iCs w:val="0"/>
        </w:rPr>
        <w:t xml:space="preserve"> (79%) for Thursday. </w:t>
      </w:r>
      <w:r>
        <w:rPr>
          <w:i w:val="0"/>
          <w:iCs w:val="0"/>
        </w:rPr>
        <w:t xml:space="preserve">Based on committee vote, the upcoming Bike to Work Day event will be held on Thursday, May 15, 2025. </w:t>
      </w:r>
      <w:r w:rsidR="00D267F8">
        <w:rPr>
          <w:i w:val="0"/>
          <w:iCs w:val="0"/>
        </w:rPr>
        <w:t>A</w:t>
      </w:r>
      <w:r w:rsidR="00A955C2">
        <w:rPr>
          <w:i w:val="0"/>
          <w:iCs w:val="0"/>
        </w:rPr>
        <w:t xml:space="preserve">ll official pit stops (those on the event website) </w:t>
      </w:r>
      <w:r w:rsidR="00A955C2" w:rsidRPr="00166E0A">
        <w:rPr>
          <w:i w:val="0"/>
          <w:iCs w:val="0"/>
        </w:rPr>
        <w:t xml:space="preserve">will be held </w:t>
      </w:r>
      <w:r w:rsidR="00A955C2" w:rsidRPr="00A955C2">
        <w:rPr>
          <w:i w:val="0"/>
          <w:iCs w:val="0"/>
        </w:rPr>
        <w:t>on this single regionwide date.</w:t>
      </w:r>
    </w:p>
    <w:p w14:paraId="05E5D52B" w14:textId="77777777" w:rsidR="00045DF8" w:rsidRPr="000439BC" w:rsidRDefault="00045DF8" w:rsidP="000131EA">
      <w:pPr>
        <w:pStyle w:val="5Presenter"/>
        <w:spacing w:line="276" w:lineRule="auto"/>
        <w:ind w:left="216"/>
        <w:rPr>
          <w:i w:val="0"/>
          <w:iCs w:val="0"/>
        </w:rPr>
      </w:pPr>
    </w:p>
    <w:p w14:paraId="3276CAE0" w14:textId="21BFAEF7" w:rsidR="00556887" w:rsidRPr="004C4B21" w:rsidRDefault="00D83AF7" w:rsidP="000131EA">
      <w:pPr>
        <w:pStyle w:val="ListParagraph"/>
        <w:numPr>
          <w:ilvl w:val="0"/>
          <w:numId w:val="10"/>
        </w:numPr>
        <w:spacing w:line="276" w:lineRule="auto"/>
        <w:rPr>
          <w:rFonts w:ascii="Franklin Gothic Medium" w:hAnsi="Franklin Gothic Medium"/>
          <w:szCs w:val="22"/>
        </w:rPr>
      </w:pPr>
      <w:r w:rsidRPr="004C4B21">
        <w:rPr>
          <w:rFonts w:ascii="Franklin Gothic Medium" w:hAnsi="Franklin Gothic Medium"/>
          <w:szCs w:val="22"/>
        </w:rPr>
        <w:t xml:space="preserve">OTHER BUSINESS  </w:t>
      </w:r>
    </w:p>
    <w:p w14:paraId="0D6951A8" w14:textId="593DC2B0" w:rsidR="00B1482F" w:rsidRDefault="00B1482F" w:rsidP="00B1482F">
      <w:pPr>
        <w:spacing w:line="276" w:lineRule="auto"/>
        <w:ind w:left="360"/>
        <w:rPr>
          <w:szCs w:val="22"/>
        </w:rPr>
      </w:pPr>
      <w:r>
        <w:rPr>
          <w:szCs w:val="22"/>
        </w:rPr>
        <w:t xml:space="preserve">There were no other items discussed. A follow up message will be sent to the Committee regarding the open comment period for the 2024 Bike to Work Day event report. </w:t>
      </w:r>
    </w:p>
    <w:p w14:paraId="7BC9948F" w14:textId="15D0FC3C" w:rsidR="0063670C" w:rsidRPr="00166E0A" w:rsidRDefault="00E71523" w:rsidP="000131EA">
      <w:pPr>
        <w:spacing w:line="276" w:lineRule="auto"/>
        <w:ind w:left="720"/>
        <w:rPr>
          <w:szCs w:val="22"/>
        </w:rPr>
      </w:pPr>
      <w:r w:rsidRPr="00166E0A">
        <w:rPr>
          <w:szCs w:val="22"/>
        </w:rPr>
        <w:t xml:space="preserve">  </w:t>
      </w:r>
    </w:p>
    <w:p w14:paraId="7D405025" w14:textId="77777777" w:rsidR="00C715B3" w:rsidRPr="004C4B21" w:rsidRDefault="00D83AF7" w:rsidP="000131EA">
      <w:pPr>
        <w:pStyle w:val="ListParagraph"/>
        <w:numPr>
          <w:ilvl w:val="0"/>
          <w:numId w:val="10"/>
        </w:numPr>
        <w:spacing w:line="276" w:lineRule="auto"/>
        <w:rPr>
          <w:rFonts w:ascii="Franklin Gothic Medium" w:hAnsi="Franklin Gothic Medium"/>
          <w:szCs w:val="22"/>
        </w:rPr>
      </w:pPr>
      <w:r w:rsidRPr="004C4B21">
        <w:rPr>
          <w:rFonts w:ascii="Franklin Gothic Medium" w:hAnsi="Franklin Gothic Medium"/>
          <w:szCs w:val="22"/>
        </w:rPr>
        <w:t>ADJOURN</w:t>
      </w:r>
    </w:p>
    <w:p w14:paraId="24259E20" w14:textId="5782940E" w:rsidR="00556887" w:rsidRPr="00166E0A" w:rsidRDefault="00556887" w:rsidP="004C4B21">
      <w:pPr>
        <w:pStyle w:val="ListParagraph"/>
        <w:spacing w:line="276" w:lineRule="auto"/>
        <w:ind w:left="360"/>
        <w:rPr>
          <w:szCs w:val="22"/>
        </w:rPr>
      </w:pPr>
      <w:r w:rsidRPr="00166E0A">
        <w:rPr>
          <w:szCs w:val="22"/>
        </w:rPr>
        <w:t>The next Bike to Work Day Steering Committee meeting is scheduled for Wednesday, November 13, 2024.</w:t>
      </w:r>
    </w:p>
    <w:p w14:paraId="7A715C2C" w14:textId="269C8F19" w:rsidR="00596095" w:rsidRPr="00166E0A" w:rsidRDefault="00596095" w:rsidP="000131EA">
      <w:pPr>
        <w:pStyle w:val="3SubheadAgenda"/>
        <w:spacing w:line="276" w:lineRule="auto"/>
        <w:rPr>
          <w:rFonts w:ascii="Franklin Gothic Book" w:hAnsi="Franklin Gothic Book"/>
          <w:sz w:val="22"/>
          <w:szCs w:val="22"/>
        </w:rPr>
      </w:pPr>
    </w:p>
    <w:sectPr w:rsidR="00596095" w:rsidRPr="00166E0A" w:rsidSect="00A5275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728" w:right="1440" w:bottom="1440" w:left="1440" w:header="720" w:footer="576" w:gutter="0"/>
      <w:pgBorders w:display="firstPage">
        <w:top w:val="single" w:sz="48" w:space="1" w:color="001C4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8EFC3" w14:textId="77777777" w:rsidR="006E211C" w:rsidRDefault="006E211C" w:rsidP="00143CE3">
      <w:r>
        <w:separator/>
      </w:r>
    </w:p>
    <w:p w14:paraId="4902CE3A" w14:textId="77777777" w:rsidR="006E211C" w:rsidRDefault="006E211C"/>
    <w:p w14:paraId="0BAE5E5E" w14:textId="77777777" w:rsidR="006E211C" w:rsidRDefault="006E211C"/>
    <w:p w14:paraId="3B66EC2E" w14:textId="77777777" w:rsidR="006E211C" w:rsidRDefault="006E211C"/>
  </w:endnote>
  <w:endnote w:type="continuationSeparator" w:id="0">
    <w:p w14:paraId="1048CA88" w14:textId="77777777" w:rsidR="006E211C" w:rsidRDefault="006E211C" w:rsidP="00143CE3">
      <w:r>
        <w:continuationSeparator/>
      </w:r>
    </w:p>
    <w:p w14:paraId="538E8079" w14:textId="77777777" w:rsidR="006E211C" w:rsidRDefault="006E211C"/>
    <w:p w14:paraId="1CE37D39" w14:textId="77777777" w:rsidR="006E211C" w:rsidRDefault="006E211C"/>
    <w:p w14:paraId="5E47B053" w14:textId="77777777" w:rsidR="006E211C" w:rsidRDefault="006E2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ITC Franklin Gothic Std Book">
    <w:altName w:val="Calibri"/>
    <w:charset w:val="00"/>
    <w:family w:val="auto"/>
    <w:pitch w:val="variable"/>
    <w:sig w:usb0="00000003" w:usb1="4000204A"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FranklinGothicStd-Med">
    <w:altName w:val="Cambria"/>
    <w:panose1 w:val="00000000000000000000"/>
    <w:charset w:val="4D"/>
    <w:family w:val="auto"/>
    <w:notTrueType/>
    <w:pitch w:val="default"/>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ITCFranklinGothicStd-BookIt">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6423" w14:textId="77777777" w:rsidR="00352403" w:rsidRDefault="00352403"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A963F0" w14:textId="77777777" w:rsidR="00352403" w:rsidRDefault="007C3FCC" w:rsidP="00CB1397">
    <w:sdt>
      <w:sdtPr>
        <w:id w:val="1763725279"/>
        <w:temporary/>
        <w:showingPlcHdr/>
      </w:sdtPr>
      <w:sdtEndPr/>
      <w:sdtContent>
        <w:r w:rsidR="00352403">
          <w:t>[Type text]</w:t>
        </w:r>
      </w:sdtContent>
    </w:sdt>
    <w:r w:rsidR="00352403">
      <w:ptab w:relativeTo="margin" w:alignment="center" w:leader="none"/>
    </w:r>
    <w:sdt>
      <w:sdtPr>
        <w:id w:val="1904712363"/>
        <w:temporary/>
        <w:showingPlcHdr/>
      </w:sdtPr>
      <w:sdtEndPr/>
      <w:sdtContent>
        <w:r w:rsidR="00352403">
          <w:t>[Type text]</w:t>
        </w:r>
      </w:sdtContent>
    </w:sdt>
    <w:r w:rsidR="00352403">
      <w:ptab w:relativeTo="margin" w:alignment="right" w:leader="none"/>
    </w:r>
    <w:sdt>
      <w:sdtPr>
        <w:id w:val="-165026129"/>
        <w:temporary/>
        <w:showingPlcHdr/>
      </w:sdtPr>
      <w:sdtEndPr/>
      <w:sdtContent>
        <w:r w:rsidR="00352403">
          <w:t>[Type text]</w:t>
        </w:r>
      </w:sdtContent>
    </w:sdt>
  </w:p>
  <w:p w14:paraId="106BC422" w14:textId="77777777" w:rsidR="00352403" w:rsidRDefault="00352403"/>
  <w:p w14:paraId="11500CF1" w14:textId="77777777" w:rsidR="00352403" w:rsidRDefault="00352403"/>
  <w:p w14:paraId="470D430E" w14:textId="77777777" w:rsidR="00352403" w:rsidRDefault="00352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1AE3A" w14:textId="77777777" w:rsidR="00352403" w:rsidRPr="00C12156" w:rsidRDefault="00352403" w:rsidP="00C12156">
    <w:pPr>
      <w:framePr w:wrap="around" w:vAnchor="text" w:hAnchor="margin" w:xAlign="right" w:y="1"/>
      <w:spacing w:before="100" w:beforeAutospacing="1"/>
      <w:jc w:val="right"/>
      <w:rPr>
        <w:rStyle w:val="TPB-PAGENUMBER"/>
      </w:rPr>
    </w:pPr>
    <w:r w:rsidRPr="00C12156">
      <w:rPr>
        <w:rStyle w:val="TPB-PAGENUMBER"/>
      </w:rPr>
      <w:fldChar w:fldCharType="begin"/>
    </w:r>
    <w:r w:rsidRPr="00C12156">
      <w:rPr>
        <w:rStyle w:val="TPB-PAGENUMBER"/>
      </w:rPr>
      <w:instrText xml:space="preserve">PAGE  </w:instrText>
    </w:r>
    <w:r w:rsidRPr="00C12156">
      <w:rPr>
        <w:rStyle w:val="TPB-PAGENUMBER"/>
      </w:rPr>
      <w:fldChar w:fldCharType="separate"/>
    </w:r>
    <w:r w:rsidR="00742930">
      <w:rPr>
        <w:rStyle w:val="TPB-PAGENUMBER"/>
        <w:noProof/>
      </w:rPr>
      <w:t>2</w:t>
    </w:r>
    <w:r w:rsidRPr="00C12156">
      <w:rPr>
        <w:rStyle w:val="TPB-PAGENUMBER"/>
      </w:rPr>
      <w:fldChar w:fldCharType="end"/>
    </w:r>
  </w:p>
  <w:p w14:paraId="3F05B05A" w14:textId="094F651C" w:rsidR="00352403" w:rsidRPr="00C12156" w:rsidRDefault="00352403" w:rsidP="007B1F89">
    <w:pPr>
      <w:tabs>
        <w:tab w:val="left" w:pos="6915"/>
        <w:tab w:val="right" w:pos="9000"/>
      </w:tabs>
      <w:spacing w:line="240" w:lineRule="exact"/>
      <w:ind w:right="360"/>
      <w:rPr>
        <w:rFonts w:ascii="ITC Franklin Gothic Std Book" w:hAnsi="ITC Franklin Gothic Std Book"/>
        <w:color w:val="004F7C"/>
        <w:sz w:val="14"/>
        <w:szCs w:val="14"/>
      </w:rPr>
    </w:pPr>
    <w:r>
      <w:rPr>
        <w:rFonts w:ascii="ITC Franklin Gothic Std Book" w:hAnsi="ITC Franklin Gothic Std Book"/>
        <w:color w:val="004F7C"/>
        <w:sz w:val="14"/>
        <w:szCs w:val="14"/>
      </w:rPr>
      <w:tab/>
    </w:r>
    <w:r>
      <w:rPr>
        <w:rFonts w:ascii="ITC Franklin Gothic Std Book" w:hAnsi="ITC Franklin Gothic Std Book"/>
        <w:color w:val="004F7C"/>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E664" w14:textId="77777777" w:rsidR="00596095" w:rsidRDefault="00596095" w:rsidP="00596095">
    <w:pPr>
      <w:spacing w:before="120" w:after="120"/>
      <w:jc w:val="center"/>
      <w:rPr>
        <w:color w:val="000000" w:themeColor="text1"/>
        <w:sz w:val="16"/>
        <w:szCs w:val="16"/>
      </w:rPr>
    </w:pPr>
  </w:p>
  <w:p w14:paraId="037072B5" w14:textId="77777777" w:rsidR="00CE5687" w:rsidRPr="00FF1446" w:rsidRDefault="00CE5687" w:rsidP="00CE5687">
    <w:pPr>
      <w:spacing w:before="120" w:after="120"/>
      <w:jc w:val="center"/>
      <w:rPr>
        <w:color w:val="000000" w:themeColor="text1"/>
        <w:sz w:val="16"/>
        <w:szCs w:val="16"/>
      </w:rPr>
    </w:pPr>
    <w:r w:rsidRPr="00FF1446">
      <w:rPr>
        <w:color w:val="000000" w:themeColor="text1"/>
        <w:sz w:val="16"/>
        <w:szCs w:val="16"/>
      </w:rPr>
      <w:t xml:space="preserve">Reasonable accommodations are provided upon request, including alternative formats of meeting materials. </w:t>
    </w:r>
    <w:r w:rsidRPr="00FF1446">
      <w:rPr>
        <w:color w:val="000000" w:themeColor="text1"/>
        <w:sz w:val="16"/>
        <w:szCs w:val="16"/>
      </w:rPr>
      <w:br/>
      <w:t>Visit www.mwcog.org/accommodations or call (202) 962-3300 or (202) 962-3213 (TDD).</w:t>
    </w:r>
  </w:p>
  <w:p w14:paraId="44E89F83" w14:textId="7C52189E" w:rsidR="00CB7AC0" w:rsidRPr="0073676F" w:rsidRDefault="00CB7AC0" w:rsidP="0022636A">
    <w:pPr>
      <w:spacing w:line="240" w:lineRule="exact"/>
      <w:jc w:val="center"/>
      <w:rPr>
        <w:rFonts w:ascii="Franklin Gothic Medium" w:hAnsi="Franklin Gothic Medium"/>
        <w:color w:val="001C42"/>
        <w:sz w:val="16"/>
        <w:szCs w:val="16"/>
      </w:rPr>
    </w:pPr>
    <w:r w:rsidRPr="0073676F">
      <w:rPr>
        <w:rFonts w:ascii="Franklin Gothic Medium" w:hAnsi="Franklin Gothic Medium"/>
        <w:color w:val="001C42"/>
        <w:sz w:val="16"/>
        <w:szCs w:val="16"/>
      </w:rPr>
      <w:t>METROPOLITAN WASHINGTON COUNCIL OF GOVERNMENTS</w:t>
    </w:r>
  </w:p>
  <w:p w14:paraId="2B3C4DA4" w14:textId="01264F49" w:rsidR="00352403" w:rsidRPr="0073676F" w:rsidRDefault="00352403" w:rsidP="0022636A">
    <w:pPr>
      <w:spacing w:line="240" w:lineRule="exact"/>
      <w:jc w:val="center"/>
      <w:rPr>
        <w:rFonts w:ascii="Franklin Gothic Medium" w:hAnsi="Franklin Gothic Medium"/>
        <w:color w:val="001C42"/>
        <w:sz w:val="16"/>
        <w:szCs w:val="16"/>
      </w:rPr>
    </w:pPr>
    <w:r w:rsidRPr="0073676F">
      <w:rPr>
        <w:rFonts w:ascii="Franklin Gothic Medium" w:hAnsi="Franklin Gothic Medium"/>
        <w:color w:val="001C42"/>
        <w:sz w:val="16"/>
        <w:szCs w:val="16"/>
      </w:rPr>
      <w:t>777 NORTH CAPITOL STREET NE, SUITE 300, WASHINGTON, DC 20002</w:t>
    </w:r>
    <w:r w:rsidR="00CB7AC0" w:rsidRPr="0073676F">
      <w:rPr>
        <w:rFonts w:ascii="Franklin Gothic Medium" w:hAnsi="Franklin Gothic Medium"/>
        <w:color w:val="001C42"/>
        <w:sz w:val="16"/>
        <w:szCs w:val="16"/>
      </w:rPr>
      <w:t xml:space="preserve">    </w:t>
    </w:r>
    <w:r w:rsidR="008B44BA" w:rsidRPr="0073676F">
      <w:rPr>
        <w:rFonts w:ascii="Franklin Gothic Medium" w:hAnsi="Franklin Gothic Medium"/>
        <w:color w:val="001C42"/>
        <w:sz w:val="16"/>
        <w:szCs w:val="16"/>
      </w:rPr>
      <w:t>COMMUTERCONNECTIONS.ORG</w:t>
    </w:r>
    <w:r w:rsidRPr="0073676F">
      <w:rPr>
        <w:rFonts w:ascii="Franklin Gothic Medium" w:hAnsi="Franklin Gothic Medium"/>
        <w:color w:val="001C42"/>
        <w:sz w:val="16"/>
        <w:szCs w:val="16"/>
      </w:rPr>
      <w:t xml:space="preserve">    </w:t>
    </w:r>
    <w:r w:rsidR="008B44BA" w:rsidRPr="0073676F">
      <w:rPr>
        <w:rFonts w:ascii="Franklin Gothic Medium" w:hAnsi="Franklin Gothic Medium"/>
        <w:color w:val="001C42"/>
        <w:sz w:val="16"/>
        <w:szCs w:val="16"/>
      </w:rPr>
      <w:t>1-800-745-RIDE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140A3" w14:textId="77777777" w:rsidR="006E211C" w:rsidRDefault="006E211C">
      <w:r>
        <w:separator/>
      </w:r>
    </w:p>
  </w:footnote>
  <w:footnote w:type="continuationSeparator" w:id="0">
    <w:p w14:paraId="47392FDD" w14:textId="77777777" w:rsidR="006E211C" w:rsidRDefault="006E211C" w:rsidP="00143CE3">
      <w:r>
        <w:continuationSeparator/>
      </w:r>
    </w:p>
    <w:p w14:paraId="77EE1ED4" w14:textId="77777777" w:rsidR="006E211C" w:rsidRDefault="006E211C"/>
    <w:p w14:paraId="05219A4A" w14:textId="77777777" w:rsidR="006E211C" w:rsidRDefault="006E211C"/>
    <w:p w14:paraId="7528B251" w14:textId="77777777" w:rsidR="006E211C" w:rsidRDefault="006E2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066D" w14:textId="77777777" w:rsidR="004355CD" w:rsidRDefault="00435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3F577" w14:textId="77777777" w:rsidR="004355CD" w:rsidRDefault="00435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9EFA" w14:textId="5BD5A1A7" w:rsidR="00352403" w:rsidRDefault="008B44BA" w:rsidP="00352403">
    <w:pPr>
      <w:tabs>
        <w:tab w:val="left" w:pos="6730"/>
      </w:tabs>
    </w:pPr>
    <w:r w:rsidRPr="00B420C7">
      <w:rPr>
        <w:noProof/>
      </w:rPr>
      <w:drawing>
        <wp:inline distT="0" distB="0" distL="0" distR="0" wp14:anchorId="76DFA9CB" wp14:editId="7D81D67D">
          <wp:extent cx="3352800" cy="711200"/>
          <wp:effectExtent l="0" t="0" r="0" b="0"/>
          <wp:docPr id="1" name="Pictur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711200"/>
                  </a:xfrm>
                  <a:prstGeom prst="rect">
                    <a:avLst/>
                  </a:prstGeom>
                  <a:noFill/>
                  <a:ln>
                    <a:noFill/>
                  </a:ln>
                </pic:spPr>
              </pic:pic>
            </a:graphicData>
          </a:graphic>
        </wp:inline>
      </w:drawing>
    </w:r>
    <w:r w:rsidR="00352403">
      <w:tab/>
    </w:r>
  </w:p>
  <w:p w14:paraId="2329CB57" w14:textId="77777777" w:rsidR="00352403" w:rsidRPr="00DC722D" w:rsidRDefault="00352403" w:rsidP="00DC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530"/>
    <w:multiLevelType w:val="hybridMultilevel"/>
    <w:tmpl w:val="C3BE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3449A"/>
    <w:multiLevelType w:val="hybridMultilevel"/>
    <w:tmpl w:val="49664E46"/>
    <w:lvl w:ilvl="0" w:tplc="340ADDEE">
      <w:start w:val="1"/>
      <w:numFmt w:val="bullet"/>
      <w:pStyle w:val="LinkedBullets"/>
      <w:lvlText w:val=""/>
      <w:lvlJc w:val="left"/>
      <w:pPr>
        <w:ind w:left="2520" w:hanging="360"/>
      </w:pPr>
      <w:rPr>
        <w:rFonts w:ascii="Symbol" w:hAnsi="Symbol" w:hint="default"/>
        <w:color w:val="000000" w:themeColor="text1"/>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5E270D"/>
    <w:multiLevelType w:val="hybridMultilevel"/>
    <w:tmpl w:val="6992A666"/>
    <w:lvl w:ilvl="0" w:tplc="027A3A6C">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340639"/>
    <w:multiLevelType w:val="hybridMultilevel"/>
    <w:tmpl w:val="17742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F12721"/>
    <w:multiLevelType w:val="hybridMultilevel"/>
    <w:tmpl w:val="C756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AB48D2"/>
    <w:multiLevelType w:val="hybridMultilevel"/>
    <w:tmpl w:val="B0FC4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D16AA9"/>
    <w:multiLevelType w:val="hybridMultilevel"/>
    <w:tmpl w:val="2FF65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7B029F"/>
    <w:multiLevelType w:val="multilevel"/>
    <w:tmpl w:val="6992A666"/>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3ACC6E99"/>
    <w:multiLevelType w:val="hybridMultilevel"/>
    <w:tmpl w:val="6C5A4ED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3B417CCC"/>
    <w:multiLevelType w:val="hybridMultilevel"/>
    <w:tmpl w:val="E5F4895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D437EFB"/>
    <w:multiLevelType w:val="hybridMultilevel"/>
    <w:tmpl w:val="7CEA9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85139C"/>
    <w:multiLevelType w:val="hybridMultilevel"/>
    <w:tmpl w:val="125E125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55393F8B"/>
    <w:multiLevelType w:val="hybridMultilevel"/>
    <w:tmpl w:val="E5F4895E"/>
    <w:lvl w:ilvl="0" w:tplc="FFFFFFFF">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3" w15:restartNumberingAfterBreak="0">
    <w:nsid w:val="59E55D56"/>
    <w:multiLevelType w:val="hybridMultilevel"/>
    <w:tmpl w:val="56BA903E"/>
    <w:lvl w:ilvl="0" w:tplc="CF54704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1B943E2"/>
    <w:multiLevelType w:val="hybridMultilevel"/>
    <w:tmpl w:val="DBD03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87712D"/>
    <w:multiLevelType w:val="hybridMultilevel"/>
    <w:tmpl w:val="479A6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2F51AF"/>
    <w:multiLevelType w:val="hybridMultilevel"/>
    <w:tmpl w:val="DDB04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753928">
    <w:abstractNumId w:val="2"/>
  </w:num>
  <w:num w:numId="2" w16cid:durableId="1080253467">
    <w:abstractNumId w:val="7"/>
  </w:num>
  <w:num w:numId="3" w16cid:durableId="1950238701">
    <w:abstractNumId w:val="1"/>
  </w:num>
  <w:num w:numId="4" w16cid:durableId="1635480505">
    <w:abstractNumId w:val="13"/>
  </w:num>
  <w:num w:numId="5" w16cid:durableId="83185167">
    <w:abstractNumId w:val="11"/>
  </w:num>
  <w:num w:numId="6" w16cid:durableId="706295123">
    <w:abstractNumId w:val="0"/>
  </w:num>
  <w:num w:numId="7" w16cid:durableId="979572121">
    <w:abstractNumId w:val="9"/>
  </w:num>
  <w:num w:numId="8" w16cid:durableId="1795754905">
    <w:abstractNumId w:val="12"/>
  </w:num>
  <w:num w:numId="9" w16cid:durableId="202865998">
    <w:abstractNumId w:val="16"/>
  </w:num>
  <w:num w:numId="10" w16cid:durableId="750932751">
    <w:abstractNumId w:val="10"/>
  </w:num>
  <w:num w:numId="11" w16cid:durableId="2136218917">
    <w:abstractNumId w:val="8"/>
  </w:num>
  <w:num w:numId="12" w16cid:durableId="1263412758">
    <w:abstractNumId w:val="14"/>
  </w:num>
  <w:num w:numId="13" w16cid:durableId="1559970931">
    <w:abstractNumId w:val="5"/>
  </w:num>
  <w:num w:numId="14" w16cid:durableId="1257716819">
    <w:abstractNumId w:val="15"/>
  </w:num>
  <w:num w:numId="15" w16cid:durableId="1559434348">
    <w:abstractNumId w:val="3"/>
  </w:num>
  <w:num w:numId="16" w16cid:durableId="694698826">
    <w:abstractNumId w:val="4"/>
  </w:num>
  <w:num w:numId="17" w16cid:durableId="1573083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lignBordersAndEdge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BA"/>
    <w:rsid w:val="000060F5"/>
    <w:rsid w:val="000131EA"/>
    <w:rsid w:val="000169A9"/>
    <w:rsid w:val="00022184"/>
    <w:rsid w:val="00022F22"/>
    <w:rsid w:val="00025E9D"/>
    <w:rsid w:val="000439BC"/>
    <w:rsid w:val="00045DF8"/>
    <w:rsid w:val="0005511F"/>
    <w:rsid w:val="000645B3"/>
    <w:rsid w:val="00071026"/>
    <w:rsid w:val="00073F0B"/>
    <w:rsid w:val="00081BB6"/>
    <w:rsid w:val="000911F3"/>
    <w:rsid w:val="00096445"/>
    <w:rsid w:val="00097735"/>
    <w:rsid w:val="00097F42"/>
    <w:rsid w:val="000A3C77"/>
    <w:rsid w:val="000B6518"/>
    <w:rsid w:val="000C5927"/>
    <w:rsid w:val="000D0384"/>
    <w:rsid w:val="000D2EDF"/>
    <w:rsid w:val="000E3D48"/>
    <w:rsid w:val="00100515"/>
    <w:rsid w:val="00102E6A"/>
    <w:rsid w:val="00107E98"/>
    <w:rsid w:val="00115116"/>
    <w:rsid w:val="00123EAD"/>
    <w:rsid w:val="00123FF8"/>
    <w:rsid w:val="001258ED"/>
    <w:rsid w:val="001278B6"/>
    <w:rsid w:val="0014380F"/>
    <w:rsid w:val="00143CE3"/>
    <w:rsid w:val="001466E5"/>
    <w:rsid w:val="001551EA"/>
    <w:rsid w:val="00166E0A"/>
    <w:rsid w:val="001745B7"/>
    <w:rsid w:val="001A3496"/>
    <w:rsid w:val="001A659F"/>
    <w:rsid w:val="001B62BD"/>
    <w:rsid w:val="001C7068"/>
    <w:rsid w:val="001D1F70"/>
    <w:rsid w:val="001D4F31"/>
    <w:rsid w:val="001F6CCC"/>
    <w:rsid w:val="00200B23"/>
    <w:rsid w:val="00212590"/>
    <w:rsid w:val="00213B86"/>
    <w:rsid w:val="002142EE"/>
    <w:rsid w:val="002176BD"/>
    <w:rsid w:val="0022636A"/>
    <w:rsid w:val="00231B3E"/>
    <w:rsid w:val="00235233"/>
    <w:rsid w:val="00235DAD"/>
    <w:rsid w:val="00243D0E"/>
    <w:rsid w:val="00251ED6"/>
    <w:rsid w:val="0026274B"/>
    <w:rsid w:val="00275300"/>
    <w:rsid w:val="002962B3"/>
    <w:rsid w:val="002A2888"/>
    <w:rsid w:val="002A362D"/>
    <w:rsid w:val="002A4398"/>
    <w:rsid w:val="002B05DD"/>
    <w:rsid w:val="002B0D34"/>
    <w:rsid w:val="002B1089"/>
    <w:rsid w:val="002B72A3"/>
    <w:rsid w:val="002C1A34"/>
    <w:rsid w:val="002C28AD"/>
    <w:rsid w:val="002D77B3"/>
    <w:rsid w:val="0031527E"/>
    <w:rsid w:val="003253C4"/>
    <w:rsid w:val="0033487C"/>
    <w:rsid w:val="00337BE2"/>
    <w:rsid w:val="00340E55"/>
    <w:rsid w:val="00352403"/>
    <w:rsid w:val="003567AD"/>
    <w:rsid w:val="00371FCF"/>
    <w:rsid w:val="00377ABA"/>
    <w:rsid w:val="003A096D"/>
    <w:rsid w:val="003A0DD2"/>
    <w:rsid w:val="003C12EF"/>
    <w:rsid w:val="003C210F"/>
    <w:rsid w:val="003C23A8"/>
    <w:rsid w:val="003D6B1A"/>
    <w:rsid w:val="003E62C5"/>
    <w:rsid w:val="003F11BF"/>
    <w:rsid w:val="00405EBB"/>
    <w:rsid w:val="00412D8D"/>
    <w:rsid w:val="0042398F"/>
    <w:rsid w:val="00423C8E"/>
    <w:rsid w:val="004355CD"/>
    <w:rsid w:val="004505A6"/>
    <w:rsid w:val="00456916"/>
    <w:rsid w:val="00457BBC"/>
    <w:rsid w:val="00462503"/>
    <w:rsid w:val="00472F75"/>
    <w:rsid w:val="004739E1"/>
    <w:rsid w:val="0047603E"/>
    <w:rsid w:val="004801F4"/>
    <w:rsid w:val="00480C33"/>
    <w:rsid w:val="004866F9"/>
    <w:rsid w:val="0049051B"/>
    <w:rsid w:val="00490892"/>
    <w:rsid w:val="004928CA"/>
    <w:rsid w:val="00494AD1"/>
    <w:rsid w:val="00497DA0"/>
    <w:rsid w:val="004A0E49"/>
    <w:rsid w:val="004B79ED"/>
    <w:rsid w:val="004C29F5"/>
    <w:rsid w:val="004C4B21"/>
    <w:rsid w:val="004C5BA0"/>
    <w:rsid w:val="004D5FC5"/>
    <w:rsid w:val="004E250D"/>
    <w:rsid w:val="004E32C8"/>
    <w:rsid w:val="004F3CCF"/>
    <w:rsid w:val="00521C7D"/>
    <w:rsid w:val="00525DAB"/>
    <w:rsid w:val="0053440A"/>
    <w:rsid w:val="00550DB0"/>
    <w:rsid w:val="00556887"/>
    <w:rsid w:val="005618B6"/>
    <w:rsid w:val="00570497"/>
    <w:rsid w:val="00573F15"/>
    <w:rsid w:val="005779C1"/>
    <w:rsid w:val="00583C0A"/>
    <w:rsid w:val="005953E3"/>
    <w:rsid w:val="00596095"/>
    <w:rsid w:val="005A03A5"/>
    <w:rsid w:val="005B0434"/>
    <w:rsid w:val="005D3624"/>
    <w:rsid w:val="005D7644"/>
    <w:rsid w:val="005E36D7"/>
    <w:rsid w:val="005F19A2"/>
    <w:rsid w:val="00601CF5"/>
    <w:rsid w:val="00602FF0"/>
    <w:rsid w:val="00612970"/>
    <w:rsid w:val="00613665"/>
    <w:rsid w:val="00617C43"/>
    <w:rsid w:val="00621D62"/>
    <w:rsid w:val="00630242"/>
    <w:rsid w:val="00631A75"/>
    <w:rsid w:val="006366F5"/>
    <w:rsid w:val="0063670C"/>
    <w:rsid w:val="0064239A"/>
    <w:rsid w:val="00643C60"/>
    <w:rsid w:val="00644C10"/>
    <w:rsid w:val="00652152"/>
    <w:rsid w:val="00653A35"/>
    <w:rsid w:val="00665AA8"/>
    <w:rsid w:val="00671205"/>
    <w:rsid w:val="00680784"/>
    <w:rsid w:val="00681879"/>
    <w:rsid w:val="0068630D"/>
    <w:rsid w:val="00695828"/>
    <w:rsid w:val="006A02AB"/>
    <w:rsid w:val="006B1B9A"/>
    <w:rsid w:val="006C50CA"/>
    <w:rsid w:val="006C62C5"/>
    <w:rsid w:val="006E211C"/>
    <w:rsid w:val="006E3D82"/>
    <w:rsid w:val="00721822"/>
    <w:rsid w:val="0073676F"/>
    <w:rsid w:val="00742930"/>
    <w:rsid w:val="007561B1"/>
    <w:rsid w:val="00766138"/>
    <w:rsid w:val="007732D3"/>
    <w:rsid w:val="007748C7"/>
    <w:rsid w:val="00780DC1"/>
    <w:rsid w:val="007B1F89"/>
    <w:rsid w:val="007B6006"/>
    <w:rsid w:val="007C3FCC"/>
    <w:rsid w:val="007C4FF2"/>
    <w:rsid w:val="007C5133"/>
    <w:rsid w:val="007C65B9"/>
    <w:rsid w:val="007D0A86"/>
    <w:rsid w:val="007D28CF"/>
    <w:rsid w:val="007E7287"/>
    <w:rsid w:val="007F4C55"/>
    <w:rsid w:val="00802198"/>
    <w:rsid w:val="00810BA4"/>
    <w:rsid w:val="008133EA"/>
    <w:rsid w:val="00814A51"/>
    <w:rsid w:val="00825772"/>
    <w:rsid w:val="008323AD"/>
    <w:rsid w:val="008327F8"/>
    <w:rsid w:val="00842730"/>
    <w:rsid w:val="00844812"/>
    <w:rsid w:val="008651F1"/>
    <w:rsid w:val="00870D03"/>
    <w:rsid w:val="008731CA"/>
    <w:rsid w:val="00876501"/>
    <w:rsid w:val="00883681"/>
    <w:rsid w:val="00883A4A"/>
    <w:rsid w:val="008923BC"/>
    <w:rsid w:val="00894513"/>
    <w:rsid w:val="008B44BA"/>
    <w:rsid w:val="008B60D9"/>
    <w:rsid w:val="008B63DE"/>
    <w:rsid w:val="008C5E18"/>
    <w:rsid w:val="008F242A"/>
    <w:rsid w:val="008F251C"/>
    <w:rsid w:val="008F2E90"/>
    <w:rsid w:val="008F35E6"/>
    <w:rsid w:val="00902755"/>
    <w:rsid w:val="00915B8B"/>
    <w:rsid w:val="00926FE5"/>
    <w:rsid w:val="0093371F"/>
    <w:rsid w:val="00933A11"/>
    <w:rsid w:val="00934550"/>
    <w:rsid w:val="009428C8"/>
    <w:rsid w:val="00942B16"/>
    <w:rsid w:val="00944C82"/>
    <w:rsid w:val="0094543D"/>
    <w:rsid w:val="00946053"/>
    <w:rsid w:val="009510F0"/>
    <w:rsid w:val="00951A83"/>
    <w:rsid w:val="00952D36"/>
    <w:rsid w:val="00964641"/>
    <w:rsid w:val="00967420"/>
    <w:rsid w:val="00972741"/>
    <w:rsid w:val="00976A08"/>
    <w:rsid w:val="0097704D"/>
    <w:rsid w:val="009848C2"/>
    <w:rsid w:val="00984B32"/>
    <w:rsid w:val="009945A5"/>
    <w:rsid w:val="00996B19"/>
    <w:rsid w:val="0099708A"/>
    <w:rsid w:val="009A5CCB"/>
    <w:rsid w:val="009C1E04"/>
    <w:rsid w:val="009C4F77"/>
    <w:rsid w:val="009D1E0C"/>
    <w:rsid w:val="009D7BCE"/>
    <w:rsid w:val="009E357B"/>
    <w:rsid w:val="009E5D78"/>
    <w:rsid w:val="009F5EA7"/>
    <w:rsid w:val="00A00F39"/>
    <w:rsid w:val="00A03733"/>
    <w:rsid w:val="00A03983"/>
    <w:rsid w:val="00A05ABD"/>
    <w:rsid w:val="00A106AD"/>
    <w:rsid w:val="00A153F4"/>
    <w:rsid w:val="00A17D3D"/>
    <w:rsid w:val="00A24E57"/>
    <w:rsid w:val="00A257A4"/>
    <w:rsid w:val="00A25F55"/>
    <w:rsid w:val="00A41271"/>
    <w:rsid w:val="00A47BFD"/>
    <w:rsid w:val="00A52759"/>
    <w:rsid w:val="00A63B5B"/>
    <w:rsid w:val="00A658C9"/>
    <w:rsid w:val="00A66D77"/>
    <w:rsid w:val="00A920FC"/>
    <w:rsid w:val="00A955C2"/>
    <w:rsid w:val="00AA1DD6"/>
    <w:rsid w:val="00AA5F15"/>
    <w:rsid w:val="00AC7931"/>
    <w:rsid w:val="00AD78B0"/>
    <w:rsid w:val="00AF30AA"/>
    <w:rsid w:val="00B01303"/>
    <w:rsid w:val="00B10798"/>
    <w:rsid w:val="00B12264"/>
    <w:rsid w:val="00B1482F"/>
    <w:rsid w:val="00B16715"/>
    <w:rsid w:val="00B16E7C"/>
    <w:rsid w:val="00B2326D"/>
    <w:rsid w:val="00B33800"/>
    <w:rsid w:val="00B35255"/>
    <w:rsid w:val="00B448BA"/>
    <w:rsid w:val="00B66187"/>
    <w:rsid w:val="00B71ED5"/>
    <w:rsid w:val="00B74726"/>
    <w:rsid w:val="00B75318"/>
    <w:rsid w:val="00B81638"/>
    <w:rsid w:val="00B829D6"/>
    <w:rsid w:val="00B8339B"/>
    <w:rsid w:val="00B943C0"/>
    <w:rsid w:val="00BA062D"/>
    <w:rsid w:val="00BB116A"/>
    <w:rsid w:val="00BB193F"/>
    <w:rsid w:val="00BC3B32"/>
    <w:rsid w:val="00BC51D3"/>
    <w:rsid w:val="00BC7B0D"/>
    <w:rsid w:val="00BD5CC2"/>
    <w:rsid w:val="00BF4B08"/>
    <w:rsid w:val="00BF687F"/>
    <w:rsid w:val="00C11235"/>
    <w:rsid w:val="00C12156"/>
    <w:rsid w:val="00C243D7"/>
    <w:rsid w:val="00C552AF"/>
    <w:rsid w:val="00C57B2C"/>
    <w:rsid w:val="00C57D75"/>
    <w:rsid w:val="00C6760E"/>
    <w:rsid w:val="00C715B3"/>
    <w:rsid w:val="00C716C6"/>
    <w:rsid w:val="00C90461"/>
    <w:rsid w:val="00C94D07"/>
    <w:rsid w:val="00CA005E"/>
    <w:rsid w:val="00CA6E87"/>
    <w:rsid w:val="00CB1397"/>
    <w:rsid w:val="00CB7628"/>
    <w:rsid w:val="00CB7AC0"/>
    <w:rsid w:val="00CC6C07"/>
    <w:rsid w:val="00CE0E9B"/>
    <w:rsid w:val="00CE5687"/>
    <w:rsid w:val="00CF255E"/>
    <w:rsid w:val="00D04D74"/>
    <w:rsid w:val="00D219A4"/>
    <w:rsid w:val="00D267F8"/>
    <w:rsid w:val="00D34639"/>
    <w:rsid w:val="00D363A8"/>
    <w:rsid w:val="00D507E9"/>
    <w:rsid w:val="00D60158"/>
    <w:rsid w:val="00D60621"/>
    <w:rsid w:val="00D668FD"/>
    <w:rsid w:val="00D83AF7"/>
    <w:rsid w:val="00D94EB5"/>
    <w:rsid w:val="00DA1338"/>
    <w:rsid w:val="00DA60D6"/>
    <w:rsid w:val="00DB2071"/>
    <w:rsid w:val="00DB389A"/>
    <w:rsid w:val="00DC6A0A"/>
    <w:rsid w:val="00DC722D"/>
    <w:rsid w:val="00DD2730"/>
    <w:rsid w:val="00DD51CA"/>
    <w:rsid w:val="00DD6E61"/>
    <w:rsid w:val="00DE066A"/>
    <w:rsid w:val="00DF1845"/>
    <w:rsid w:val="00DF756F"/>
    <w:rsid w:val="00E01DDE"/>
    <w:rsid w:val="00E06C90"/>
    <w:rsid w:val="00E16542"/>
    <w:rsid w:val="00E23090"/>
    <w:rsid w:val="00E346D7"/>
    <w:rsid w:val="00E351D1"/>
    <w:rsid w:val="00E40CB7"/>
    <w:rsid w:val="00E559D4"/>
    <w:rsid w:val="00E71523"/>
    <w:rsid w:val="00E82929"/>
    <w:rsid w:val="00E9071B"/>
    <w:rsid w:val="00E97B38"/>
    <w:rsid w:val="00EA2549"/>
    <w:rsid w:val="00EB3D82"/>
    <w:rsid w:val="00EC39E4"/>
    <w:rsid w:val="00EE151B"/>
    <w:rsid w:val="00EE632D"/>
    <w:rsid w:val="00EF2199"/>
    <w:rsid w:val="00F16E24"/>
    <w:rsid w:val="00F17840"/>
    <w:rsid w:val="00F251B3"/>
    <w:rsid w:val="00F32220"/>
    <w:rsid w:val="00F32A97"/>
    <w:rsid w:val="00F41044"/>
    <w:rsid w:val="00F41B69"/>
    <w:rsid w:val="00F451E1"/>
    <w:rsid w:val="00F45356"/>
    <w:rsid w:val="00F46E36"/>
    <w:rsid w:val="00F52117"/>
    <w:rsid w:val="00F61A2B"/>
    <w:rsid w:val="00F7719D"/>
    <w:rsid w:val="00F92D6E"/>
    <w:rsid w:val="00FD0F02"/>
    <w:rsid w:val="00FE0000"/>
    <w:rsid w:val="00FF0938"/>
    <w:rsid w:val="00FF4E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5703835"/>
  <w15:docId w15:val="{26AE31D1-DED7-4BF5-B8E2-DFC2CD2E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4BA"/>
    <w:rPr>
      <w:rFonts w:ascii="Franklin Gothic Book" w:hAnsi="Franklin Gothic Book"/>
      <w:sz w:val="22"/>
    </w:rPr>
  </w:style>
  <w:style w:type="paragraph" w:styleId="Heading1">
    <w:name w:val="heading 1"/>
    <w:basedOn w:val="Normal"/>
    <w:next w:val="Normal"/>
    <w:link w:val="Heading1Char"/>
    <w:uiPriority w:val="9"/>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paragraph" w:customStyle="1" w:styleId="Letterheadpagenumber">
    <w:name w:val="Letterhead page number"/>
    <w:rsid w:val="00652152"/>
    <w:pPr>
      <w:framePr w:wrap="around" w:vAnchor="text" w:hAnchor="margin" w:xAlign="right" w:y="1"/>
      <w:spacing w:before="100" w:beforeAutospacing="1"/>
      <w:jc w:val="right"/>
    </w:pPr>
    <w:rPr>
      <w:rFonts w:ascii="ITC Franklin Gothic Std Book" w:hAnsi="ITC Franklin Gothic Std Book"/>
      <w:color w:val="0087CD"/>
      <w:sz w:val="14"/>
      <w:szCs w:val="14"/>
    </w:rPr>
  </w:style>
  <w:style w:type="table" w:styleId="TableGrid">
    <w:name w:val="Table Grid"/>
    <w:basedOn w:val="TableNormal"/>
    <w:uiPriority w:val="59"/>
    <w:rsid w:val="00A0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Meeting">
    <w:name w:val="Next Meeting"/>
    <w:uiPriority w:val="99"/>
    <w:qFormat/>
    <w:rsid w:val="00BA062D"/>
    <w:pPr>
      <w:widowControl w:val="0"/>
      <w:suppressAutoHyphens/>
      <w:autoSpaceDE w:val="0"/>
      <w:autoSpaceDN w:val="0"/>
      <w:adjustRightInd w:val="0"/>
      <w:jc w:val="center"/>
      <w:textAlignment w:val="center"/>
    </w:pPr>
    <w:rPr>
      <w:rFonts w:ascii="Franklin Gothic Book" w:hAnsi="Franklin Gothic Book" w:cs="ITCFranklinGothicStd-Book"/>
      <w:color w:val="000000" w:themeColor="text1"/>
      <w:sz w:val="22"/>
      <w:szCs w:val="22"/>
    </w:rPr>
  </w:style>
  <w:style w:type="paragraph" w:customStyle="1" w:styleId="MoreInfo">
    <w:name w:val="More Info"/>
    <w:uiPriority w:val="99"/>
    <w:qFormat/>
    <w:rsid w:val="009510F0"/>
    <w:pPr>
      <w:widowControl w:val="0"/>
      <w:suppressAutoHyphens/>
      <w:autoSpaceDE w:val="0"/>
      <w:autoSpaceDN w:val="0"/>
      <w:adjustRightInd w:val="0"/>
      <w:jc w:val="center"/>
      <w:textAlignment w:val="center"/>
    </w:pPr>
    <w:rPr>
      <w:rFonts w:ascii="Franklin Gothic Medium" w:hAnsi="Franklin Gothic Medium" w:cs="ITCFranklinGothicStd-Med"/>
      <w:color w:val="000000" w:themeColor="text1"/>
      <w:sz w:val="18"/>
      <w:szCs w:val="18"/>
    </w:rPr>
  </w:style>
  <w:style w:type="character" w:customStyle="1" w:styleId="MoreInfoHyperlink">
    <w:name w:val="More Info Hyperlink"/>
    <w:uiPriority w:val="99"/>
    <w:qFormat/>
    <w:rsid w:val="009D1E0C"/>
    <w:rPr>
      <w:rFonts w:ascii="Franklin Gothic Medium" w:hAnsi="Franklin Gothic Medium" w:cs="ITCFranklinGothicStd-Med"/>
      <w:b w:val="0"/>
      <w:bCs w:val="0"/>
      <w:i w:val="0"/>
      <w:iCs w:val="0"/>
      <w:caps w:val="0"/>
      <w:smallCaps w:val="0"/>
      <w:strike w:val="0"/>
      <w:dstrike w:val="0"/>
      <w:vanish w:val="0"/>
      <w:color w:val="0087CD"/>
      <w:kern w:val="0"/>
      <w:sz w:val="18"/>
      <w:szCs w:val="18"/>
      <w:u w:val="single" w:color="0087CD"/>
      <w:vertAlign w:val="baseline"/>
      <w14:cntxtAlts w14:val="0"/>
    </w:rPr>
  </w:style>
  <w:style w:type="paragraph" w:customStyle="1" w:styleId="2DATE">
    <w:name w:val="2) DATE"/>
    <w:qFormat/>
    <w:rsid w:val="002176BD"/>
    <w:pPr>
      <w:widowControl w:val="0"/>
      <w:suppressAutoHyphens/>
      <w:autoSpaceDE w:val="0"/>
      <w:autoSpaceDN w:val="0"/>
      <w:adjustRightInd w:val="0"/>
      <w:jc w:val="center"/>
      <w:textAlignment w:val="center"/>
    </w:pPr>
    <w:rPr>
      <w:rFonts w:ascii="Franklin Gothic Book" w:hAnsi="Franklin Gothic Book" w:cs="ITCFranklinGothicStd-Book"/>
      <w:color w:val="000000"/>
      <w:sz w:val="22"/>
      <w:szCs w:val="22"/>
    </w:rPr>
  </w:style>
  <w:style w:type="paragraph" w:customStyle="1" w:styleId="1HEADTPB">
    <w:name w:val="1) HEAD TPB"/>
    <w:next w:val="2DATE"/>
    <w:qFormat/>
    <w:rsid w:val="00653A35"/>
    <w:pPr>
      <w:widowControl w:val="0"/>
      <w:suppressAutoHyphens/>
      <w:autoSpaceDE w:val="0"/>
      <w:autoSpaceDN w:val="0"/>
      <w:adjustRightInd w:val="0"/>
      <w:spacing w:before="480"/>
      <w:jc w:val="center"/>
      <w:textAlignment w:val="center"/>
    </w:pPr>
    <w:rPr>
      <w:rFonts w:ascii="Franklin Gothic Heavy" w:hAnsi="Franklin Gothic Heavy" w:cs="ITCFranklinGothicStd-Hvy"/>
      <w:caps/>
      <w:color w:val="004F7C"/>
      <w:sz w:val="36"/>
      <w:szCs w:val="36"/>
    </w:rPr>
  </w:style>
  <w:style w:type="paragraph" w:customStyle="1" w:styleId="3SubheadAgenda">
    <w:name w:val="3) Subhead (Agenda)"/>
    <w:next w:val="4Item"/>
    <w:qFormat/>
    <w:rsid w:val="002176BD"/>
    <w:pPr>
      <w:widowControl w:val="0"/>
      <w:suppressAutoHyphens/>
      <w:jc w:val="center"/>
    </w:pPr>
    <w:rPr>
      <w:rFonts w:ascii="Franklin Gothic Demi" w:hAnsi="Franklin Gothic Demi" w:cs="ITCFranklinGothicStd-Hvy"/>
      <w:caps/>
      <w:color w:val="000000"/>
      <w:sz w:val="24"/>
      <w:szCs w:val="24"/>
    </w:rPr>
  </w:style>
  <w:style w:type="paragraph" w:customStyle="1" w:styleId="4Item">
    <w:name w:val="4) Item"/>
    <w:next w:val="5Presenter"/>
    <w:qFormat/>
    <w:rsid w:val="006366F5"/>
    <w:pPr>
      <w:widowControl w:val="0"/>
      <w:tabs>
        <w:tab w:val="left" w:pos="1440"/>
        <w:tab w:val="left" w:pos="1800"/>
      </w:tabs>
      <w:suppressAutoHyphens/>
      <w:autoSpaceDE w:val="0"/>
      <w:autoSpaceDN w:val="0"/>
      <w:adjustRightInd w:val="0"/>
      <w:ind w:left="1800" w:hanging="1800"/>
      <w:textAlignment w:val="center"/>
    </w:pPr>
    <w:rPr>
      <w:rFonts w:ascii="Franklin Gothic Medium" w:hAnsi="Franklin Gothic Medium" w:cs="ITCFranklinGothicStd-Med"/>
      <w:caps/>
      <w:color w:val="000000"/>
      <w:spacing w:val="2"/>
      <w:sz w:val="22"/>
      <w:szCs w:val="22"/>
    </w:rPr>
  </w:style>
  <w:style w:type="paragraph" w:customStyle="1" w:styleId="5Presenter">
    <w:name w:val="5) Presenter"/>
    <w:qFormat/>
    <w:rsid w:val="002176BD"/>
    <w:pPr>
      <w:widowControl w:val="0"/>
      <w:tabs>
        <w:tab w:val="left" w:pos="1440"/>
        <w:tab w:val="left" w:pos="1800"/>
      </w:tabs>
      <w:suppressAutoHyphens/>
      <w:autoSpaceDE w:val="0"/>
      <w:autoSpaceDN w:val="0"/>
      <w:adjustRightInd w:val="0"/>
      <w:ind w:left="1800"/>
      <w:textAlignment w:val="center"/>
    </w:pPr>
    <w:rPr>
      <w:rFonts w:ascii="Franklin Gothic Book" w:hAnsi="Franklin Gothic Book" w:cs="ITCFranklinGothicStd-BookIt"/>
      <w:i/>
      <w:iCs/>
      <w:color w:val="000000"/>
      <w:sz w:val="22"/>
      <w:szCs w:val="22"/>
    </w:rPr>
  </w:style>
  <w:style w:type="paragraph" w:customStyle="1" w:styleId="7ABCBullets">
    <w:name w:val="7) ABC Bullets"/>
    <w:basedOn w:val="6Text"/>
    <w:qFormat/>
    <w:rsid w:val="009510F0"/>
    <w:pPr>
      <w:tabs>
        <w:tab w:val="left" w:pos="2160"/>
      </w:tabs>
      <w:ind w:left="2160" w:hanging="360"/>
    </w:pPr>
  </w:style>
  <w:style w:type="paragraph" w:customStyle="1" w:styleId="6Text">
    <w:name w:val="6) Text"/>
    <w:next w:val="8Action"/>
    <w:qFormat/>
    <w:rsid w:val="009510F0"/>
    <w:pPr>
      <w:spacing w:before="120"/>
      <w:ind w:left="1800"/>
    </w:pPr>
    <w:rPr>
      <w:rFonts w:ascii="Franklin Gothic Book" w:hAnsi="Franklin Gothic Book" w:cs="ITCFranklinGothicStd-Book"/>
      <w:color w:val="000000" w:themeColor="text1"/>
      <w:sz w:val="22"/>
      <w:szCs w:val="22"/>
    </w:rPr>
  </w:style>
  <w:style w:type="paragraph" w:customStyle="1" w:styleId="8Action">
    <w:name w:val="8) Action"/>
    <w:next w:val="4Item"/>
    <w:qFormat/>
    <w:rsid w:val="009510F0"/>
    <w:pPr>
      <w:widowControl w:val="0"/>
      <w:tabs>
        <w:tab w:val="left" w:pos="1440"/>
        <w:tab w:val="left" w:pos="1800"/>
      </w:tabs>
      <w:suppressAutoHyphens/>
      <w:autoSpaceDE w:val="0"/>
      <w:autoSpaceDN w:val="0"/>
      <w:adjustRightInd w:val="0"/>
      <w:spacing w:before="120"/>
      <w:ind w:left="1800"/>
      <w:textAlignment w:val="center"/>
    </w:pPr>
    <w:rPr>
      <w:rFonts w:ascii="Franklin Gothic Medium" w:hAnsi="Franklin Gothic Medium" w:cs="ITCFranklinGothicStd-Med"/>
      <w:color w:val="000000" w:themeColor="text1"/>
      <w:sz w:val="22"/>
      <w:szCs w:val="22"/>
    </w:rPr>
  </w:style>
  <w:style w:type="paragraph" w:styleId="Footer">
    <w:name w:val="footer"/>
    <w:basedOn w:val="Normal"/>
    <w:link w:val="FooterChar"/>
    <w:uiPriority w:val="99"/>
    <w:semiHidden/>
    <w:unhideWhenUsed/>
    <w:rsid w:val="002B72A3"/>
    <w:pPr>
      <w:tabs>
        <w:tab w:val="center" w:pos="4320"/>
        <w:tab w:val="right" w:pos="8640"/>
      </w:tabs>
    </w:pPr>
  </w:style>
  <w:style w:type="character" w:customStyle="1" w:styleId="FooterChar">
    <w:name w:val="Footer Char"/>
    <w:basedOn w:val="DefaultParagraphFont"/>
    <w:link w:val="Footer"/>
    <w:uiPriority w:val="99"/>
    <w:semiHidden/>
    <w:rsid w:val="002B72A3"/>
    <w:rPr>
      <w:sz w:val="24"/>
    </w:rPr>
  </w:style>
  <w:style w:type="paragraph" w:customStyle="1" w:styleId="COG-LHAddress">
    <w:name w:val="COG-LH Address"/>
    <w:rsid w:val="00842730"/>
    <w:pPr>
      <w:spacing w:line="240" w:lineRule="exact"/>
      <w:jc w:val="center"/>
    </w:pPr>
    <w:rPr>
      <w:rFonts w:ascii="Franklin Gothic Medium" w:hAnsi="Franklin Gothic Medium"/>
      <w:color w:val="0087CD"/>
      <w:sz w:val="16"/>
      <w:szCs w:val="16"/>
    </w:rPr>
  </w:style>
  <w:style w:type="paragraph" w:styleId="Header">
    <w:name w:val="header"/>
    <w:basedOn w:val="Normal"/>
    <w:link w:val="HeaderChar"/>
    <w:uiPriority w:val="99"/>
    <w:unhideWhenUsed/>
    <w:rsid w:val="00A66D77"/>
    <w:pPr>
      <w:tabs>
        <w:tab w:val="center" w:pos="4320"/>
        <w:tab w:val="right" w:pos="8640"/>
      </w:tabs>
    </w:pPr>
  </w:style>
  <w:style w:type="character" w:customStyle="1" w:styleId="HeaderChar">
    <w:name w:val="Header Char"/>
    <w:basedOn w:val="DefaultParagraphFont"/>
    <w:link w:val="Header"/>
    <w:uiPriority w:val="99"/>
    <w:rsid w:val="00A66D77"/>
    <w:rPr>
      <w:sz w:val="24"/>
    </w:rPr>
  </w:style>
  <w:style w:type="character" w:customStyle="1" w:styleId="TPB-PAGENUMBER">
    <w:name w:val="TPB-PAGE NUMBER"/>
    <w:uiPriority w:val="1"/>
    <w:qFormat/>
    <w:rsid w:val="00C12156"/>
    <w:rPr>
      <w:rFonts w:ascii="Franklin Gothic Medium" w:hAnsi="Franklin Gothic Medium"/>
      <w:b w:val="0"/>
      <w:bCs w:val="0"/>
      <w:i w:val="0"/>
      <w:iCs w:val="0"/>
      <w:caps w:val="0"/>
      <w:smallCaps w:val="0"/>
      <w:strike w:val="0"/>
      <w:dstrike w:val="0"/>
      <w:vanish w:val="0"/>
      <w:color w:val="004F7C"/>
      <w:sz w:val="14"/>
      <w:szCs w:val="14"/>
      <w:u w:val="none"/>
      <w:vertAlign w:val="baseline"/>
    </w:rPr>
  </w:style>
  <w:style w:type="paragraph" w:customStyle="1" w:styleId="7AltSubhead">
    <w:name w:val="7) Alt Subhead"/>
    <w:next w:val="4Item"/>
    <w:qFormat/>
    <w:rsid w:val="009945A5"/>
    <w:pPr>
      <w:ind w:left="1800"/>
    </w:pPr>
    <w:rPr>
      <w:rFonts w:ascii="Franklin Gothic Demi" w:hAnsi="Franklin Gothic Demi" w:cs="ITCFranklinGothicStd-Med"/>
      <w:caps/>
      <w:color w:val="000000"/>
      <w:spacing w:val="2"/>
      <w:sz w:val="24"/>
      <w:szCs w:val="24"/>
    </w:rPr>
  </w:style>
  <w:style w:type="character" w:styleId="Hyperlink">
    <w:name w:val="Hyperlink"/>
    <w:basedOn w:val="DefaultParagraphFont"/>
    <w:uiPriority w:val="99"/>
    <w:unhideWhenUsed/>
    <w:rsid w:val="00AF30AA"/>
    <w:rPr>
      <w:color w:val="0000FF" w:themeColor="hyperlink"/>
      <w:u w:val="single"/>
    </w:rPr>
  </w:style>
  <w:style w:type="paragraph" w:customStyle="1" w:styleId="LinkedBullets">
    <w:name w:val="Linked Bullets"/>
    <w:basedOn w:val="6Text"/>
    <w:qFormat/>
    <w:rsid w:val="00102E6A"/>
    <w:pPr>
      <w:numPr>
        <w:numId w:val="3"/>
      </w:numPr>
      <w:spacing w:before="0"/>
    </w:pPr>
    <w:rPr>
      <w:color w:val="004F7C"/>
      <w:u w:val="single" w:color="004F7C"/>
    </w:rPr>
  </w:style>
  <w:style w:type="paragraph" w:styleId="FootnoteText">
    <w:name w:val="footnote text"/>
    <w:basedOn w:val="Normal"/>
    <w:link w:val="FootnoteTextChar"/>
    <w:uiPriority w:val="99"/>
    <w:semiHidden/>
    <w:unhideWhenUsed/>
    <w:rsid w:val="00C6760E"/>
    <w:rPr>
      <w:sz w:val="20"/>
    </w:rPr>
  </w:style>
  <w:style w:type="character" w:customStyle="1" w:styleId="FootnoteTextChar">
    <w:name w:val="Footnote Text Char"/>
    <w:basedOn w:val="DefaultParagraphFont"/>
    <w:link w:val="FootnoteText"/>
    <w:uiPriority w:val="99"/>
    <w:semiHidden/>
    <w:rsid w:val="00C6760E"/>
    <w:rPr>
      <w:rFonts w:ascii="Franklin Gothic Book" w:hAnsi="Franklin Gothic Book"/>
    </w:rPr>
  </w:style>
  <w:style w:type="character" w:styleId="FootnoteReference">
    <w:name w:val="footnote reference"/>
    <w:basedOn w:val="DefaultParagraphFont"/>
    <w:uiPriority w:val="99"/>
    <w:semiHidden/>
    <w:unhideWhenUsed/>
    <w:rsid w:val="00C6760E"/>
    <w:rPr>
      <w:vertAlign w:val="superscript"/>
    </w:rPr>
  </w:style>
  <w:style w:type="paragraph" w:customStyle="1" w:styleId="2Date0">
    <w:name w:val="2) Date"/>
    <w:qFormat/>
    <w:rsid w:val="00596095"/>
    <w:pPr>
      <w:widowControl w:val="0"/>
      <w:suppressAutoHyphens/>
      <w:autoSpaceDE w:val="0"/>
      <w:autoSpaceDN w:val="0"/>
      <w:adjustRightInd w:val="0"/>
      <w:jc w:val="center"/>
      <w:textAlignment w:val="center"/>
    </w:pPr>
    <w:rPr>
      <w:rFonts w:ascii="Franklin Gothic Book" w:hAnsi="Franklin Gothic Book" w:cs="ITCFranklinGothicStd-Book"/>
      <w:color w:val="000000"/>
      <w:sz w:val="22"/>
      <w:szCs w:val="22"/>
    </w:rPr>
  </w:style>
  <w:style w:type="paragraph" w:styleId="ListParagraph">
    <w:name w:val="List Paragraph"/>
    <w:basedOn w:val="Normal"/>
    <w:uiPriority w:val="34"/>
    <w:rsid w:val="008B44BA"/>
    <w:pPr>
      <w:ind w:left="720"/>
      <w:contextualSpacing/>
    </w:pPr>
  </w:style>
  <w:style w:type="character" w:styleId="UnresolvedMention">
    <w:name w:val="Unresolved Mention"/>
    <w:basedOn w:val="DefaultParagraphFont"/>
    <w:uiPriority w:val="99"/>
    <w:semiHidden/>
    <w:unhideWhenUsed/>
    <w:rsid w:val="00FE0000"/>
    <w:rPr>
      <w:color w:val="605E5C"/>
      <w:shd w:val="clear" w:color="auto" w:fill="E1DFDD"/>
    </w:rPr>
  </w:style>
  <w:style w:type="character" w:styleId="CommentReference">
    <w:name w:val="annotation reference"/>
    <w:basedOn w:val="DefaultParagraphFont"/>
    <w:uiPriority w:val="99"/>
    <w:semiHidden/>
    <w:unhideWhenUsed/>
    <w:rsid w:val="00CE5687"/>
    <w:rPr>
      <w:sz w:val="16"/>
      <w:szCs w:val="16"/>
    </w:rPr>
  </w:style>
  <w:style w:type="paragraph" w:styleId="CommentText">
    <w:name w:val="annotation text"/>
    <w:basedOn w:val="Normal"/>
    <w:link w:val="CommentTextChar"/>
    <w:uiPriority w:val="99"/>
    <w:unhideWhenUsed/>
    <w:rsid w:val="00CE5687"/>
    <w:rPr>
      <w:sz w:val="20"/>
    </w:rPr>
  </w:style>
  <w:style w:type="character" w:customStyle="1" w:styleId="CommentTextChar">
    <w:name w:val="Comment Text Char"/>
    <w:basedOn w:val="DefaultParagraphFont"/>
    <w:link w:val="CommentText"/>
    <w:uiPriority w:val="99"/>
    <w:rsid w:val="00CE5687"/>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CE5687"/>
    <w:rPr>
      <w:b/>
      <w:bCs/>
    </w:rPr>
  </w:style>
  <w:style w:type="character" w:customStyle="1" w:styleId="CommentSubjectChar">
    <w:name w:val="Comment Subject Char"/>
    <w:basedOn w:val="CommentTextChar"/>
    <w:link w:val="CommentSubject"/>
    <w:uiPriority w:val="99"/>
    <w:semiHidden/>
    <w:rsid w:val="00CE5687"/>
    <w:rPr>
      <w:rFonts w:ascii="Franklin Gothic Book" w:hAnsi="Franklin Gothic Book"/>
      <w:b/>
      <w:bCs/>
    </w:rPr>
  </w:style>
  <w:style w:type="paragraph" w:styleId="BodyText">
    <w:name w:val="Body Text"/>
    <w:basedOn w:val="Normal"/>
    <w:link w:val="BodyTextChar"/>
    <w:uiPriority w:val="1"/>
    <w:qFormat/>
    <w:rsid w:val="0073676F"/>
    <w:pPr>
      <w:widowControl w:val="0"/>
      <w:autoSpaceDE w:val="0"/>
      <w:autoSpaceDN w:val="0"/>
    </w:pPr>
    <w:rPr>
      <w:rFonts w:eastAsia="Franklin Gothic Book" w:cs="Franklin Gothic Book"/>
      <w:szCs w:val="22"/>
      <w:lang w:eastAsia="en-US"/>
    </w:rPr>
  </w:style>
  <w:style w:type="character" w:customStyle="1" w:styleId="BodyTextChar">
    <w:name w:val="Body Text Char"/>
    <w:basedOn w:val="DefaultParagraphFont"/>
    <w:link w:val="BodyText"/>
    <w:uiPriority w:val="1"/>
    <w:rsid w:val="0073676F"/>
    <w:rPr>
      <w:rFonts w:ascii="Franklin Gothic Book" w:eastAsia="Franklin Gothic Book" w:hAnsi="Franklin Gothic Book" w:cs="Franklin Gothic Book"/>
      <w:sz w:val="22"/>
      <w:szCs w:val="22"/>
      <w:lang w:eastAsia="en-US"/>
    </w:rPr>
  </w:style>
  <w:style w:type="character" w:styleId="FollowedHyperlink">
    <w:name w:val="FollowedHyperlink"/>
    <w:basedOn w:val="DefaultParagraphFont"/>
    <w:uiPriority w:val="99"/>
    <w:semiHidden/>
    <w:unhideWhenUsed/>
    <w:rsid w:val="009C4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wcog.org/events/2024/9/11/bike-to-work-day-steering-committ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wcog.org\dfs\Common%20COG\oc\Microsoft%20Office%20Templates\COG,%20TPB%20Agenda%20Templates\TPB%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F95A-C11C-4C24-9758-D3FA5111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TPB Agenda Template</Template>
  <TotalTime>3</TotalTime>
  <Pages>2</Pages>
  <Words>353</Words>
  <Characters>3140</Characters>
  <Application>Microsoft Office Word</Application>
  <DocSecurity>4</DocSecurity>
  <Lines>125</Lines>
  <Paragraphs>77</Paragraphs>
  <ScaleCrop>false</ScaleCrop>
  <HeadingPairs>
    <vt:vector size="2" baseType="variant">
      <vt:variant>
        <vt:lpstr>Title</vt:lpstr>
      </vt:variant>
      <vt:variant>
        <vt:i4>1</vt:i4>
      </vt:variant>
    </vt:vector>
  </HeadingPairs>
  <TitlesOfParts>
    <vt:vector size="1" baseType="lpstr">
      <vt:lpstr/>
    </vt:vector>
  </TitlesOfParts>
  <Company>Lloyd Greenberg Design LLC</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Sheehan</dc:creator>
  <cp:keywords/>
  <dc:description/>
  <cp:lastModifiedBy>Dan Sheehan</cp:lastModifiedBy>
  <cp:revision>2</cp:revision>
  <cp:lastPrinted>2024-02-29T21:57:00Z</cp:lastPrinted>
  <dcterms:created xsi:type="dcterms:W3CDTF">2024-10-18T02:03:00Z</dcterms:created>
  <dcterms:modified xsi:type="dcterms:W3CDTF">2024-10-18T02:03:00Z</dcterms:modified>
</cp:coreProperties>
</file>