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624FA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Pierre Gaunaurd, COG/TPB</w:t>
      </w:r>
    </w:p>
    <w:p w14:paraId="013572C0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Mackenzie Love to Everyone</w:t>
      </w:r>
    </w:p>
    <w:p w14:paraId="7A7FE0C0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13:01</w:t>
      </w:r>
    </w:p>
    <w:p w14:paraId="16DE1E04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Mackenzie Love, Regional Transportation Planner, Northern Virginia Transportation Authority (NVTA)</w:t>
      </w:r>
    </w:p>
    <w:p w14:paraId="62322CA2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Elliott Caldwell - East Coast Greenway Alliance he/him to Everyone</w:t>
      </w:r>
    </w:p>
    <w:p w14:paraId="39E730FF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13:01</w:t>
      </w:r>
    </w:p>
    <w:p w14:paraId="754F80EC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Elliott Caldwell, East Coast Greenway Alliance (he/him).</w:t>
      </w:r>
    </w:p>
    <w:p w14:paraId="0611D938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David Patton to Everyone</w:t>
      </w:r>
    </w:p>
    <w:p w14:paraId="75C6FA01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13:01</w:t>
      </w:r>
    </w:p>
    <w:p w14:paraId="6D71EF32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David Patton, Arlington DOT</w:t>
      </w:r>
    </w:p>
    <w:p w14:paraId="46F254AA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Brian Leckie to Everyone</w:t>
      </w:r>
    </w:p>
    <w:p w14:paraId="59A6CF34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13:01</w:t>
      </w:r>
    </w:p>
    <w:p w14:paraId="6F67E8BC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Brian Leckie, Transportation Planner, City of Manassas</w:t>
      </w:r>
    </w:p>
    <w:p w14:paraId="00587541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Chloe Ritter to Everyone</w:t>
      </w:r>
    </w:p>
    <w:p w14:paraId="5C96E2F4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13:01</w:t>
      </w:r>
    </w:p>
    <w:p w14:paraId="238D8828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Chloe Ritter, City of Fairfax</w:t>
      </w:r>
    </w:p>
    <w:p w14:paraId="07AD1C69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Tiffany Jennings, DPWT to Everyone</w:t>
      </w:r>
    </w:p>
    <w:p w14:paraId="17278C43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13:01</w:t>
      </w:r>
    </w:p>
    <w:p w14:paraId="633CAEF2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Tiffany Jennings, Prince George's County DPW&amp;T, Bicycle and Pedestrian Program Mgr.</w:t>
      </w:r>
    </w:p>
    <w:p w14:paraId="2A105421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Heidi Mitter, VDOT to Everyone</w:t>
      </w:r>
    </w:p>
    <w:p w14:paraId="4F784423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13:02</w:t>
      </w:r>
    </w:p>
    <w:p w14:paraId="53DADDDD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Heidi Mitter, VDOT NOVA District Bike/Pedestrian and Park &amp; Ride Coordinator</w:t>
      </w:r>
    </w:p>
    <w:p w14:paraId="0E7E3763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Cynthia Spriggs MHSO to Everyone</w:t>
      </w:r>
    </w:p>
    <w:p w14:paraId="1B1F8B1D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13:02</w:t>
      </w:r>
    </w:p>
    <w:p w14:paraId="24288937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Cynthia Spriggs, MDOT/MVA/Highway Safety Office, Pedestrian/Bicycle/Speed Program Manager.</w:t>
      </w:r>
    </w:p>
    <w:p w14:paraId="4224C6DE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Tim Canan, COG/TPB to Everyone</w:t>
      </w:r>
    </w:p>
    <w:p w14:paraId="17EDFBDB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13:02</w:t>
      </w:r>
    </w:p>
    <w:p w14:paraId="1FE3C5CB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Tim Canan, Planning Data and Research Program Director, COG/TPB</w:t>
      </w:r>
    </w:p>
    <w:p w14:paraId="0027D04C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Eli Glazier MNCPPC to Everyone</w:t>
      </w:r>
    </w:p>
    <w:p w14:paraId="126E9508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13:02</w:t>
      </w:r>
    </w:p>
    <w:p w14:paraId="375807D5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Eli Glazier, Transportation Planner, Montgomery Planning</w:t>
      </w:r>
    </w:p>
    <w:p w14:paraId="473159DD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Kelly Peterson Toole Design Group to Everyone</w:t>
      </w:r>
    </w:p>
    <w:p w14:paraId="4B515D62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13:02</w:t>
      </w:r>
    </w:p>
    <w:p w14:paraId="0B785A3D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Kelly Peterson, Toole Design Group, Mid-Atlantic Planning Manager</w:t>
      </w:r>
    </w:p>
    <w:p w14:paraId="232A7D46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Mackenzie Love to Everyone</w:t>
      </w:r>
    </w:p>
    <w:p w14:paraId="3014B93A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13:08</w:t>
      </w:r>
    </w:p>
    <w:p w14:paraId="2612B4E6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NVTA's InNoVAtion Lunch and Learn session on Effective standardization, collection, and use of bike/ped data: </w:t>
      </w:r>
      <w:hyperlink r:id="rId4" w:tgtFrame="_blank" w:history="1">
        <w:r w:rsidRPr="005E0371">
          <w:rPr>
            <w:rFonts w:ascii="Times New Roman" w:eastAsia="Times New Roman" w:hAnsi="Times New Roman" w:cs="Times New Roman"/>
            <w:color w:val="049FD9"/>
            <w:kern w:val="0"/>
            <w:sz w:val="21"/>
            <w:szCs w:val="21"/>
            <w14:ligatures w14:val="none"/>
          </w:rPr>
          <w:t>https://www.youtube.com/watch?v=zzW-rEMxRGw</w:t>
        </w:r>
      </w:hyperlink>
    </w:p>
    <w:p w14:paraId="36B29254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Heidi Mitter, VDOT to Everyone</w:t>
      </w:r>
    </w:p>
    <w:p w14:paraId="7BA471E2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13:10</w:t>
      </w:r>
    </w:p>
    <w:p w14:paraId="6EB1F557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Virginia state trails office public survey: </w:t>
      </w:r>
      <w:hyperlink r:id="rId5" w:tgtFrame="_blank" w:history="1">
        <w:r w:rsidRPr="005E0371">
          <w:rPr>
            <w:rFonts w:ascii="Times New Roman" w:eastAsia="Times New Roman" w:hAnsi="Times New Roman" w:cs="Times New Roman"/>
            <w:color w:val="049FD9"/>
            <w:kern w:val="0"/>
            <w:sz w:val="21"/>
            <w:szCs w:val="21"/>
            <w14:ligatures w14:val="none"/>
          </w:rPr>
          <w:t>https://publicinput.com/stp</w:t>
        </w:r>
      </w:hyperlink>
    </w:p>
    <w:p w14:paraId="3C1E0FC1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RP to Everyone</w:t>
      </w:r>
    </w:p>
    <w:p w14:paraId="684F3069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13:11</w:t>
      </w:r>
    </w:p>
    <w:p w14:paraId="4101090E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I tried to make annoucements but don't think anyone could here me.</w:t>
      </w:r>
    </w:p>
    <w:p w14:paraId="5FC540EA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Cynthia Spriggs MHSO to Everyone</w:t>
      </w:r>
    </w:p>
    <w:p w14:paraId="2D584140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13:11</w:t>
      </w:r>
    </w:p>
    <w:p w14:paraId="2DCC11D6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6" w:tgtFrame="_blank" w:history="1">
        <w:r w:rsidRPr="005E0371">
          <w:rPr>
            <w:rFonts w:ascii="Times New Roman" w:eastAsia="Times New Roman" w:hAnsi="Times New Roman" w:cs="Times New Roman"/>
            <w:color w:val="049FD9"/>
            <w:kern w:val="0"/>
            <w:sz w:val="21"/>
            <w:szCs w:val="21"/>
            <w14:ligatures w14:val="none"/>
          </w:rPr>
          <w:t>https://zerodeathsmd.gov/resources/crashdata</w:t>
        </w:r>
      </w:hyperlink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/</w:t>
      </w:r>
    </w:p>
    <w:p w14:paraId="08D51391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Cynthia Spriggs MHSO to Everyone</w:t>
      </w:r>
    </w:p>
    <w:p w14:paraId="715C4677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13:12</w:t>
      </w:r>
    </w:p>
    <w:p w14:paraId="7C08242F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7" w:tgtFrame="_blank" w:history="1">
        <w:r w:rsidRPr="005E0371">
          <w:rPr>
            <w:rFonts w:ascii="Times New Roman" w:eastAsia="Times New Roman" w:hAnsi="Times New Roman" w:cs="Times New Roman"/>
            <w:color w:val="049FD9"/>
            <w:kern w:val="0"/>
            <w:sz w:val="21"/>
            <w:szCs w:val="21"/>
            <w14:ligatures w14:val="none"/>
          </w:rPr>
          <w:t>https://zerodeathsmd.gov/news-events</w:t>
        </w:r>
      </w:hyperlink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/</w:t>
      </w:r>
    </w:p>
    <w:p w14:paraId="5F612113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County to Everyone</w:t>
      </w:r>
    </w:p>
    <w:p w14:paraId="2C3EB570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13:20</w:t>
      </w:r>
    </w:p>
    <w:p w14:paraId="7CC353DD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What was the second program?</w:t>
      </w:r>
    </w:p>
    <w:p w14:paraId="6C753EBE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Elliott Caldwell - East Coast Greenway Alliance he/him to Everyone</w:t>
      </w:r>
    </w:p>
    <w:p w14:paraId="68F4E9CB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13:21</w:t>
      </w:r>
    </w:p>
    <w:p w14:paraId="16BA0ACF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Not sure if it was mentioned but Fairfax County opened up the new 2 miles of trail along Mount Vernon Memorial Highway - closing a major trail gap in the region and completing the East Coast Greenway between the Occoquan and College Park!</w:t>
      </w:r>
    </w:p>
    <w:p w14:paraId="7A3D568D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lastRenderedPageBreak/>
        <w:t>from Stephanie Piperno to Everyone</w:t>
      </w:r>
    </w:p>
    <w:p w14:paraId="1E2E57A3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13:21</w:t>
      </w:r>
    </w:p>
    <w:p w14:paraId="72E4B7CB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Very exciting! Thank you, Elliott!</w:t>
      </w:r>
    </w:p>
    <w:p w14:paraId="4B6BCDB2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John Swanson to Everyone</w:t>
      </w:r>
    </w:p>
    <w:p w14:paraId="01BF15B0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13:23</w:t>
      </w:r>
    </w:p>
    <w:p w14:paraId="1AAFA342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8" w:tgtFrame="_blank" w:history="1">
        <w:r w:rsidRPr="005E0371">
          <w:rPr>
            <w:rFonts w:ascii="Times New Roman" w:eastAsia="Times New Roman" w:hAnsi="Times New Roman" w:cs="Times New Roman"/>
            <w:color w:val="049FD9"/>
            <w:kern w:val="0"/>
            <w:sz w:val="21"/>
            <w:szCs w:val="21"/>
            <w14:ligatures w14:val="none"/>
          </w:rPr>
          <w:t>https://www.virginiadot.org/business/resources/LAD_Documents/VDOT_Transportation_Alternatives_Pre-Application_Training_2023-04-05.pdf</w:t>
        </w:r>
      </w:hyperlink>
    </w:p>
    <w:p w14:paraId="5F16D5CC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John Swanson to Everyone</w:t>
      </w:r>
    </w:p>
    <w:p w14:paraId="0A14D425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13:24</w:t>
      </w:r>
    </w:p>
    <w:p w14:paraId="5C1B4B88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The application period for the Transit Within Reach program will open on Friday. The program's webpage is here: </w:t>
      </w:r>
      <w:hyperlink r:id="rId9" w:tgtFrame="_blank" w:history="1">
        <w:r w:rsidRPr="005E0371">
          <w:rPr>
            <w:rFonts w:ascii="Times New Roman" w:eastAsia="Times New Roman" w:hAnsi="Times New Roman" w:cs="Times New Roman"/>
            <w:color w:val="049FD9"/>
            <w:kern w:val="0"/>
            <w:sz w:val="21"/>
            <w:szCs w:val="21"/>
            <w14:ligatures w14:val="none"/>
          </w:rPr>
          <w:t>www.mwcog.org/twr</w:t>
        </w:r>
      </w:hyperlink>
    </w:p>
    <w:p w14:paraId="1E2D942C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County to Everyone</w:t>
      </w:r>
    </w:p>
    <w:p w14:paraId="559A27D0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13:29</w:t>
      </w:r>
    </w:p>
    <w:p w14:paraId="15F62983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Would it be possible to share the NTC GIS layers with the respective agencies? How are you going to ID segments that are broken down?</w:t>
      </w:r>
    </w:p>
    <w:p w14:paraId="1FA33CFD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County to Everyone</w:t>
      </w:r>
    </w:p>
    <w:p w14:paraId="54678ACE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13:34</w:t>
      </w:r>
    </w:p>
    <w:p w14:paraId="2344D2F6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Can you confirm which jurisdictions have been updated? (It doens't look like Loudoun's recommended changes have been incorporated yet)</w:t>
      </w:r>
    </w:p>
    <w:p w14:paraId="225DDDD8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Pierre Gaunaurd, COG/TPB to Everyone</w:t>
      </w:r>
    </w:p>
    <w:p w14:paraId="06145CF9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13:38</w:t>
      </w:r>
    </w:p>
    <w:p w14:paraId="563F6418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2Qs: Will there be transit route layers available that can be overlaid with the NCTN layer? Or urban heat?</w:t>
      </w:r>
    </w:p>
    <w:p w14:paraId="58EFC9EE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County to Everyone</w:t>
      </w:r>
    </w:p>
    <w:p w14:paraId="022287CE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13:44</w:t>
      </w:r>
    </w:p>
    <w:p w14:paraId="01C0A33C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Is there a guide to operating the PIT (to share with new people, preferred timeline for updates, etc.)?</w:t>
      </w:r>
    </w:p>
    <w:p w14:paraId="5642ED85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County to Everyone</w:t>
      </w:r>
    </w:p>
    <w:p w14:paraId="609EE50C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13:49</w:t>
      </w:r>
    </w:p>
    <w:p w14:paraId="4AC5D879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Is there going to be a</w:t>
      </w:r>
    </w:p>
    <w:p w14:paraId="230E6F01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County to Everyone</w:t>
      </w:r>
    </w:p>
    <w:p w14:paraId="7BC5330E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13:50</w:t>
      </w:r>
    </w:p>
    <w:p w14:paraId="57449B0B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an opportunity for jurisdictional review of the revisions prior to finalizing?</w:t>
      </w:r>
    </w:p>
    <w:p w14:paraId="7DFCD1AE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Charlene Howard_TPB/COG to Everyone</w:t>
      </w:r>
    </w:p>
    <w:p w14:paraId="6704F47F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13:51</w:t>
      </w:r>
    </w:p>
    <w:p w14:paraId="4424A8BE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@Laura - yes there will be review</w:t>
      </w:r>
    </w:p>
    <w:p w14:paraId="4D6A5D7C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Charlene Howard_TPB/COG to Everyone</w:t>
      </w:r>
    </w:p>
    <w:p w14:paraId="04913D6F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13:51</w:t>
      </w:r>
    </w:p>
    <w:p w14:paraId="52EE8791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@lLaura- There is PIT training on how to use it now-- Andrew Austin can provide that to folks AFAIK</w:t>
      </w:r>
    </w:p>
    <w:p w14:paraId="23D3A104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Charlene Howard_TPB/COG to Everyone</w:t>
      </w:r>
    </w:p>
    <w:p w14:paraId="08D4DA0B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13:57</w:t>
      </w:r>
    </w:p>
    <w:p w14:paraId="68BD8553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the error I saw has a tiny segment of LAke ARtemesia part of the Old Gunpowder area...more things are similar</w:t>
      </w:r>
    </w:p>
    <w:p w14:paraId="49B0BD3C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Charlene Howard_TPB/COG to Everyone</w:t>
      </w:r>
    </w:p>
    <w:p w14:paraId="1C5878D9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13:59</w:t>
      </w:r>
    </w:p>
    <w:p w14:paraId="0920CC57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I also do not know if i got the best version--I got it from the Rails to Trails server- no one ever sent me the data</w:t>
      </w:r>
    </w:p>
    <w:p w14:paraId="4A4BDF3A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County to Everyone</w:t>
      </w:r>
    </w:p>
    <w:p w14:paraId="5BBF81B2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14:08</w:t>
      </w:r>
    </w:p>
    <w:p w14:paraId="5CDF6A65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Do you have any recommendations related to bike/ped crossings of the Potomac River?</w:t>
      </w:r>
    </w:p>
    <w:p w14:paraId="020191A4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Eli Glazier MNCPPC to Everyone</w:t>
      </w:r>
    </w:p>
    <w:p w14:paraId="113CF81A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14:10</w:t>
      </w:r>
    </w:p>
    <w:p w14:paraId="6B06C7C6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hyperlink r:id="rId10" w:tgtFrame="_blank" w:history="1">
        <w:r w:rsidRPr="005E0371">
          <w:rPr>
            <w:rFonts w:ascii="Times New Roman" w:eastAsia="Times New Roman" w:hAnsi="Times New Roman" w:cs="Times New Roman"/>
            <w:color w:val="049FD9"/>
            <w:kern w:val="0"/>
            <w:sz w:val="21"/>
            <w:szCs w:val="21"/>
            <w14:ligatures w14:val="none"/>
          </w:rPr>
          <w:t>www.montgomeryplanning.org/walkinghere</w:t>
        </w:r>
      </w:hyperlink>
    </w:p>
    <w:p w14:paraId="7E2AEEF6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Nicole Wynands to Everyone</w:t>
      </w:r>
    </w:p>
    <w:p w14:paraId="501E5345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14:11</w:t>
      </w:r>
    </w:p>
    <w:p w14:paraId="366D5A4E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How did you determine ped volume for all streets?</w:t>
      </w:r>
    </w:p>
    <w:p w14:paraId="1C2E2CD1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Eli Glazier MNCPPC to Everyone</w:t>
      </w:r>
    </w:p>
    <w:p w14:paraId="327A1688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14:13</w:t>
      </w:r>
    </w:p>
    <w:p w14:paraId="10BF39A0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eli.glazier@montgomeryplanning.org</w:t>
      </w:r>
    </w:p>
    <w:p w14:paraId="131256EA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MWCOG Department of Transportation Planning - Team F to Everyone</w:t>
      </w:r>
    </w:p>
    <w:p w14:paraId="419D13CB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14:14</w:t>
      </w:r>
    </w:p>
    <w:p w14:paraId="420D22D8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lastRenderedPageBreak/>
        <w:t>Thanks Eli!</w:t>
      </w:r>
    </w:p>
    <w:p w14:paraId="0CFE98FB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Laura Ghosh Loudoun County to Everyone</w:t>
      </w:r>
    </w:p>
    <w:p w14:paraId="1E3F86DD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14:24</w:t>
      </w:r>
    </w:p>
    <w:p w14:paraId="0625902D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How do you evaluate if the pavement murals would enhance/detract from pedestrian visibility?</w:t>
      </w:r>
    </w:p>
    <w:p w14:paraId="6A18B130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Kelly Peterson to Everyone</w:t>
      </w:r>
    </w:p>
    <w:p w14:paraId="50526A09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14:29</w:t>
      </w:r>
    </w:p>
    <w:p w14:paraId="04BAAED2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The BIDs are advocating for similar types of projects, have these tactical prioritization criteria been shared with them, or may we share them?</w:t>
      </w:r>
    </w:p>
    <w:p w14:paraId="08D14FB6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Kelly Peterson to Everyone</w:t>
      </w:r>
    </w:p>
    <w:p w14:paraId="60EBAD0A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14:33</w:t>
      </w:r>
    </w:p>
    <w:p w14:paraId="4C5A541D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Thanks Emma!</w:t>
      </w:r>
    </w:p>
    <w:p w14:paraId="4059C390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Emma Blondin to Everyone</w:t>
      </w:r>
    </w:p>
    <w:p w14:paraId="4EB03BC9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14:33</w:t>
      </w:r>
    </w:p>
    <w:p w14:paraId="59F26B01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emma.blondin@dc.gov</w:t>
      </w:r>
    </w:p>
    <w:p w14:paraId="43FFEF2A" w14:textId="77777777" w:rsidR="005E0371" w:rsidRPr="005E0371" w:rsidRDefault="005E0371" w:rsidP="005E0371">
      <w:pPr>
        <w:spacing w:after="0" w:line="240" w:lineRule="auto"/>
        <w:outlineLvl w:val="2"/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AEAEAF"/>
          <w:kern w:val="0"/>
          <w:sz w:val="18"/>
          <w:szCs w:val="18"/>
          <w14:ligatures w14:val="none"/>
        </w:rPr>
        <w:t>from Tiffany Jennings, DPWT to Everyone</w:t>
      </w:r>
    </w:p>
    <w:p w14:paraId="4C86E404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AEAEAF"/>
          <w:kern w:val="0"/>
          <w:sz w:val="18"/>
          <w:szCs w:val="18"/>
          <w14:ligatures w14:val="none"/>
        </w:rPr>
        <w:t>14:55</w:t>
      </w:r>
    </w:p>
    <w:p w14:paraId="6DE64B69" w14:textId="77777777" w:rsidR="005E0371" w:rsidRPr="005E0371" w:rsidRDefault="005E0371" w:rsidP="005E037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5E0371">
        <w:rPr>
          <w:rFonts w:ascii="Times New Roman" w:eastAsia="Times New Roman" w:hAnsi="Times New Roman" w:cs="Times New Roman"/>
          <w:color w:val="4D4D4D"/>
          <w:kern w:val="0"/>
          <w:sz w:val="21"/>
          <w:szCs w:val="21"/>
          <w14:ligatures w14:val="none"/>
        </w:rPr>
        <w:t>Very informative update on Bike to Work Day data, thanks Nick! This year hopefully our numbers are even higher.</w:t>
      </w:r>
    </w:p>
    <w:p w14:paraId="36E7F2CE" w14:textId="77777777" w:rsidR="005E0371" w:rsidRPr="005E0371" w:rsidRDefault="005E0371" w:rsidP="005E037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6A6B6C"/>
          <w:kern w:val="0"/>
          <w:sz w:val="21"/>
          <w:szCs w:val="21"/>
          <w14:ligatures w14:val="none"/>
        </w:rPr>
        <w:t>Send to:</w:t>
      </w:r>
    </w:p>
    <w:p w14:paraId="7B5AA5D2" w14:textId="77777777" w:rsidR="005E0371" w:rsidRPr="005E0371" w:rsidRDefault="005E0371" w:rsidP="005E0371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14:ligatures w14:val="none"/>
        </w:rPr>
      </w:pPr>
      <w:r w:rsidRPr="005E0371">
        <w:rPr>
          <w:rFonts w:ascii="Arial" w:eastAsia="Times New Roman" w:hAnsi="Arial" w:cs="Arial"/>
          <w:color w:val="6A6B6C"/>
          <w:kern w:val="0"/>
          <w:sz w:val="18"/>
          <w:szCs w:val="18"/>
          <w:bdr w:val="single" w:sz="6" w:space="0" w:color="D7D7D8" w:frame="1"/>
          <w:shd w:val="clear" w:color="auto" w:fill="FFFFFF"/>
          <w14:ligatures w14:val="none"/>
        </w:rPr>
        <w:t>Everyone</w:t>
      </w:r>
    </w:p>
    <w:p w14:paraId="5F985316" w14:textId="77777777" w:rsidR="00A620FB" w:rsidRDefault="00A620FB"/>
    <w:sectPr w:rsidR="00A62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371"/>
    <w:rsid w:val="005E0371"/>
    <w:rsid w:val="009B7E3D"/>
    <w:rsid w:val="00A620FB"/>
    <w:rsid w:val="00DA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1C63"/>
  <w15:chartTrackingRefBased/>
  <w15:docId w15:val="{63F31641-5D1D-44C3-90C1-1AEE64C9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8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321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915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37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380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41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9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8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951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74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9460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09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44907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0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18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4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0143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5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33099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9204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57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42473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2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818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88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186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0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072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78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7949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63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531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6386416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753715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07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6301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93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922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8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3556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7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9038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23212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767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76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9901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335048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34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9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99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240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78319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437082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76965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73941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055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896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3148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84033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848893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4077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481322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948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17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3873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99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68105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5086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1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112328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69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5067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2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7302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51407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35874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4981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09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3388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8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8453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146811">
          <w:marLeft w:val="0"/>
          <w:marRight w:val="0"/>
          <w:marTop w:val="0"/>
          <w:marBottom w:val="0"/>
          <w:divBdr>
            <w:top w:val="single" w:sz="6" w:space="3" w:color="F2F2F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wcog.webex.com/mwcog/url.php?frompanel=false&amp;gourl=https%3A%2F%2Fwww.virginiadot.org%2Fbusiness%2Fresources%2FLAD_Documents%2FVDOT_Transportation_Alternatives_Pre-Application_Training_2023-04-0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wcog.webex.com/mwcog/url.php?frompanel=false&amp;gourl=https%3A%2F%2Fzerodeathsmd.gov%2Fnews-even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wcog.webex.com/mwcog/url.php?frompanel=false&amp;gourl=https%3A%2F%2Fzerodeathsmd.gov%2Fresources%2Fcrashda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wcog.webex.com/mwcog/url.php?frompanel=false&amp;gourl=https%3A%2F%2Fpublicinput.com%2Fstp" TargetMode="External"/><Relationship Id="rId10" Type="http://schemas.openxmlformats.org/officeDocument/2006/relationships/hyperlink" Target="https://mwcog.webex.com/mwcog/url.php?frompanel=false&amp;gourl=www.montgomeryplanning.org%2Fwalkinghere" TargetMode="External"/><Relationship Id="rId4" Type="http://schemas.openxmlformats.org/officeDocument/2006/relationships/hyperlink" Target="https://mwcog.webex.com/mwcog/url.php?frompanel=false&amp;gourl=https%3A%2F%2Fwww.youtube.com%2Fwatch%3Fv%3DzzW-rEMxRGw" TargetMode="External"/><Relationship Id="rId9" Type="http://schemas.openxmlformats.org/officeDocument/2006/relationships/hyperlink" Target="https://mwcog.webex.com/mwcog/url.php?frompanel=false&amp;gourl=www.mwcog.org%2Ftw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915</Words>
  <Characters>5217</Characters>
  <Application>Microsoft Office Word</Application>
  <DocSecurity>0</DocSecurity>
  <Lines>43</Lines>
  <Paragraphs>12</Paragraphs>
  <ScaleCrop>false</ScaleCrop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Farrell</dc:creator>
  <cp:keywords/>
  <dc:description/>
  <cp:lastModifiedBy>Michael Farrell</cp:lastModifiedBy>
  <cp:revision>1</cp:revision>
  <dcterms:created xsi:type="dcterms:W3CDTF">2023-05-23T18:59:00Z</dcterms:created>
  <dcterms:modified xsi:type="dcterms:W3CDTF">2023-05-23T19:00:00Z</dcterms:modified>
</cp:coreProperties>
</file>